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0587" w:rsidRDefault="00790587" w:rsidP="006B050B">
      <w:pPr>
        <w:jc w:val="center"/>
        <w:rPr>
          <w:b/>
        </w:rPr>
      </w:pPr>
    </w:p>
    <w:p w:rsidR="00790587" w:rsidRDefault="00790587" w:rsidP="006B050B">
      <w:pPr>
        <w:jc w:val="center"/>
        <w:rPr>
          <w:b/>
        </w:rPr>
      </w:pPr>
      <w:r w:rsidRPr="009B1930">
        <w:rPr>
          <w:noProof/>
          <w:sz w:val="28"/>
          <w:szCs w:val="28"/>
        </w:rPr>
        <w:drawing>
          <wp:inline distT="0" distB="0" distL="0" distR="0">
            <wp:extent cx="641350" cy="682625"/>
            <wp:effectExtent l="0" t="0" r="0" b="0"/>
            <wp:docPr id="116" name="Рисунок 2" descr="Logo dstu(конечный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 dstu(конечный)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1350" cy="682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050B" w:rsidRPr="00597A0D" w:rsidRDefault="006B050B" w:rsidP="006B050B">
      <w:pPr>
        <w:jc w:val="center"/>
        <w:rPr>
          <w:b/>
        </w:rPr>
      </w:pPr>
      <w:r w:rsidRPr="00597A0D">
        <w:rPr>
          <w:b/>
        </w:rPr>
        <w:t xml:space="preserve">МИНИСТЕРСТВО </w:t>
      </w:r>
      <w:r w:rsidR="00790587" w:rsidRPr="00597A0D">
        <w:rPr>
          <w:b/>
        </w:rPr>
        <w:t xml:space="preserve">НАУКИ </w:t>
      </w:r>
      <w:r w:rsidR="00790587">
        <w:rPr>
          <w:b/>
        </w:rPr>
        <w:t xml:space="preserve">И ВЫСШЕГО </w:t>
      </w:r>
      <w:r w:rsidRPr="00597A0D">
        <w:rPr>
          <w:b/>
        </w:rPr>
        <w:t>ОБРАЗОВАНИЯ РОССИЙСКОЙ ФЕДЕРАЦИИ</w:t>
      </w:r>
    </w:p>
    <w:p w:rsidR="006B050B" w:rsidRPr="00597A0D" w:rsidRDefault="006B050B" w:rsidP="006B050B">
      <w:pPr>
        <w:jc w:val="center"/>
        <w:rPr>
          <w:b/>
        </w:rPr>
      </w:pPr>
    </w:p>
    <w:p w:rsidR="00790587" w:rsidRDefault="006B050B" w:rsidP="006B050B">
      <w:pPr>
        <w:jc w:val="center"/>
        <w:rPr>
          <w:b/>
        </w:rPr>
      </w:pPr>
      <w:r w:rsidRPr="00597A0D">
        <w:rPr>
          <w:b/>
        </w:rPr>
        <w:t>ФЕДЕРАЛЬНОЕ ГОСУДАРСТВЕННОЕ БЮДЖЕТНОЕ</w:t>
      </w:r>
    </w:p>
    <w:p w:rsidR="006B050B" w:rsidRPr="00597A0D" w:rsidRDefault="006B050B" w:rsidP="006B050B">
      <w:pPr>
        <w:jc w:val="center"/>
        <w:rPr>
          <w:b/>
        </w:rPr>
      </w:pPr>
      <w:r w:rsidRPr="00597A0D">
        <w:rPr>
          <w:b/>
        </w:rPr>
        <w:t xml:space="preserve"> ОБРАЗОВАТЕЛЬНОЕ УЧРЕЖДЕНИЕ ВЫСШЕГО ОБРАЗОВАНИЯ</w:t>
      </w:r>
    </w:p>
    <w:p w:rsidR="006B050B" w:rsidRPr="00597A0D" w:rsidRDefault="006B050B" w:rsidP="006B050B">
      <w:pPr>
        <w:jc w:val="center"/>
        <w:rPr>
          <w:b/>
        </w:rPr>
      </w:pPr>
      <w:r w:rsidRPr="00597A0D">
        <w:rPr>
          <w:b/>
        </w:rPr>
        <w:t>«ДОНСКОЙ ГОСУДАРСТВЕННЫЙ ТЕХНИЧЕСКИЙ УНИВЕРСИТЕТ»</w:t>
      </w:r>
    </w:p>
    <w:p w:rsidR="006B050B" w:rsidRPr="00597A0D" w:rsidRDefault="006B050B" w:rsidP="006B050B">
      <w:pPr>
        <w:jc w:val="center"/>
        <w:rPr>
          <w:b/>
        </w:rPr>
      </w:pPr>
      <w:r w:rsidRPr="00597A0D">
        <w:rPr>
          <w:b/>
        </w:rPr>
        <w:t>(ДГТУ)</w:t>
      </w:r>
    </w:p>
    <w:p w:rsidR="006B050B" w:rsidRPr="00F80CD2" w:rsidRDefault="006B050B" w:rsidP="006B050B">
      <w:pPr>
        <w:jc w:val="center"/>
        <w:rPr>
          <w:sz w:val="16"/>
        </w:rPr>
      </w:pPr>
    </w:p>
    <w:p w:rsidR="006B050B" w:rsidRPr="007B14D8" w:rsidRDefault="006B050B" w:rsidP="006B050B">
      <w:pPr>
        <w:jc w:val="center"/>
        <w:rPr>
          <w:b/>
        </w:rPr>
      </w:pPr>
      <w:r w:rsidRPr="007B14D8">
        <w:rPr>
          <w:b/>
        </w:rPr>
        <w:t>Кафедра «ЭКОНОМИКА И МЕНЕДЖМЕНТ»</w:t>
      </w:r>
    </w:p>
    <w:p w:rsidR="006B050B" w:rsidRPr="007B14D8" w:rsidRDefault="006B050B" w:rsidP="006B050B">
      <w:pPr>
        <w:jc w:val="center"/>
        <w:rPr>
          <w:b/>
        </w:rPr>
      </w:pPr>
    </w:p>
    <w:p w:rsidR="006B050B" w:rsidRPr="007B14D8" w:rsidRDefault="006B050B" w:rsidP="006B050B">
      <w:pPr>
        <w:jc w:val="center"/>
        <w:rPr>
          <w:b/>
          <w:sz w:val="28"/>
          <w:szCs w:val="28"/>
        </w:rPr>
      </w:pPr>
    </w:p>
    <w:p w:rsidR="006B050B" w:rsidRDefault="006B050B" w:rsidP="006B050B">
      <w:pPr>
        <w:jc w:val="center"/>
        <w:rPr>
          <w:b/>
          <w:sz w:val="28"/>
          <w:szCs w:val="28"/>
        </w:rPr>
      </w:pPr>
    </w:p>
    <w:p w:rsidR="006B050B" w:rsidRDefault="006B050B" w:rsidP="006B050B">
      <w:pPr>
        <w:jc w:val="center"/>
        <w:rPr>
          <w:b/>
          <w:sz w:val="28"/>
          <w:szCs w:val="28"/>
        </w:rPr>
      </w:pPr>
    </w:p>
    <w:p w:rsidR="006B050B" w:rsidRDefault="006B050B" w:rsidP="006B050B">
      <w:pPr>
        <w:jc w:val="center"/>
        <w:rPr>
          <w:b/>
          <w:sz w:val="28"/>
          <w:szCs w:val="28"/>
        </w:rPr>
      </w:pPr>
    </w:p>
    <w:p w:rsidR="006B050B" w:rsidRDefault="006B050B" w:rsidP="006B050B">
      <w:pPr>
        <w:jc w:val="center"/>
        <w:rPr>
          <w:b/>
          <w:sz w:val="28"/>
          <w:szCs w:val="28"/>
        </w:rPr>
      </w:pPr>
    </w:p>
    <w:p w:rsidR="006B050B" w:rsidRDefault="006B050B" w:rsidP="006B050B">
      <w:pPr>
        <w:jc w:val="center"/>
        <w:rPr>
          <w:b/>
          <w:sz w:val="28"/>
          <w:szCs w:val="28"/>
        </w:rPr>
      </w:pPr>
    </w:p>
    <w:p w:rsidR="006B050B" w:rsidRPr="007B14D8" w:rsidRDefault="006B050B" w:rsidP="006B050B">
      <w:pPr>
        <w:jc w:val="center"/>
        <w:rPr>
          <w:b/>
          <w:sz w:val="28"/>
          <w:szCs w:val="28"/>
        </w:rPr>
      </w:pPr>
    </w:p>
    <w:p w:rsidR="006B050B" w:rsidRDefault="006B050B" w:rsidP="006B050B">
      <w:pPr>
        <w:jc w:val="center"/>
        <w:rPr>
          <w:b/>
          <w:sz w:val="28"/>
          <w:szCs w:val="28"/>
        </w:rPr>
      </w:pPr>
    </w:p>
    <w:p w:rsidR="006B050B" w:rsidRDefault="006B050B" w:rsidP="006B050B">
      <w:pPr>
        <w:jc w:val="center"/>
        <w:rPr>
          <w:b/>
          <w:sz w:val="28"/>
          <w:szCs w:val="28"/>
        </w:rPr>
      </w:pPr>
    </w:p>
    <w:p w:rsidR="006B050B" w:rsidRPr="007B14D8" w:rsidRDefault="006B050B" w:rsidP="006B050B">
      <w:pPr>
        <w:jc w:val="center"/>
        <w:rPr>
          <w:b/>
          <w:sz w:val="28"/>
          <w:szCs w:val="28"/>
        </w:rPr>
      </w:pPr>
    </w:p>
    <w:p w:rsidR="006B050B" w:rsidRPr="007B14D8" w:rsidRDefault="006B050B" w:rsidP="006B050B">
      <w:pPr>
        <w:jc w:val="center"/>
        <w:rPr>
          <w:b/>
          <w:sz w:val="28"/>
          <w:szCs w:val="28"/>
        </w:rPr>
      </w:pPr>
      <w:r w:rsidRPr="007B14D8">
        <w:rPr>
          <w:b/>
          <w:sz w:val="28"/>
          <w:szCs w:val="28"/>
        </w:rPr>
        <w:t>Методические указания</w:t>
      </w:r>
    </w:p>
    <w:p w:rsidR="006B050B" w:rsidRDefault="006B050B" w:rsidP="006B050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для </w:t>
      </w:r>
      <w:r w:rsidR="00D25D14">
        <w:rPr>
          <w:b/>
          <w:sz w:val="28"/>
          <w:szCs w:val="28"/>
        </w:rPr>
        <w:t xml:space="preserve">выполнения контрольной </w:t>
      </w:r>
      <w:r>
        <w:rPr>
          <w:b/>
          <w:sz w:val="28"/>
          <w:szCs w:val="28"/>
        </w:rPr>
        <w:t xml:space="preserve">работы студентов </w:t>
      </w:r>
    </w:p>
    <w:p w:rsidR="00366C34" w:rsidRPr="00EB0C39" w:rsidRDefault="00366C34" w:rsidP="00366C3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 курсу </w:t>
      </w:r>
      <w:r w:rsidRPr="00EB0C39">
        <w:rPr>
          <w:b/>
          <w:sz w:val="28"/>
          <w:szCs w:val="28"/>
        </w:rPr>
        <w:t>«</w:t>
      </w:r>
      <w:r w:rsidR="00246D0B" w:rsidRPr="00246D0B">
        <w:rPr>
          <w:b/>
          <w:sz w:val="28"/>
          <w:szCs w:val="28"/>
        </w:rPr>
        <w:t>Социально-экономическое планирование и прогнозирование</w:t>
      </w:r>
      <w:r w:rsidRPr="00EB0C39">
        <w:rPr>
          <w:b/>
          <w:sz w:val="28"/>
          <w:szCs w:val="28"/>
        </w:rPr>
        <w:t>»</w:t>
      </w:r>
    </w:p>
    <w:p w:rsidR="00366C34" w:rsidRDefault="00D25D14" w:rsidP="00366C3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для студентов заочной</w:t>
      </w:r>
      <w:r w:rsidR="00366C34" w:rsidRPr="00EB0C39">
        <w:rPr>
          <w:b/>
          <w:sz w:val="28"/>
          <w:szCs w:val="28"/>
        </w:rPr>
        <w:t xml:space="preserve"> формы обучения</w:t>
      </w:r>
    </w:p>
    <w:p w:rsidR="00366C34" w:rsidRPr="00EB0C39" w:rsidRDefault="00D25D14" w:rsidP="00366C3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по направлению 38.04.0</w:t>
      </w:r>
      <w:r w:rsidR="00246D0B">
        <w:rPr>
          <w:b/>
          <w:sz w:val="28"/>
          <w:szCs w:val="28"/>
        </w:rPr>
        <w:t>1</w:t>
      </w:r>
      <w:r w:rsidR="00366C34" w:rsidRPr="00EB0C39">
        <w:rPr>
          <w:b/>
          <w:sz w:val="28"/>
          <w:szCs w:val="28"/>
        </w:rPr>
        <w:t xml:space="preserve"> </w:t>
      </w:r>
      <w:r w:rsidR="00246D0B">
        <w:rPr>
          <w:b/>
          <w:sz w:val="28"/>
          <w:szCs w:val="28"/>
        </w:rPr>
        <w:t>Экономика</w:t>
      </w:r>
      <w:r w:rsidR="00366C34" w:rsidRPr="00EB0C39">
        <w:rPr>
          <w:b/>
          <w:sz w:val="28"/>
          <w:szCs w:val="28"/>
        </w:rPr>
        <w:t xml:space="preserve"> (магистратура)</w:t>
      </w:r>
    </w:p>
    <w:p w:rsidR="006B050B" w:rsidRDefault="006B050B" w:rsidP="006B050B">
      <w:pPr>
        <w:jc w:val="center"/>
        <w:rPr>
          <w:b/>
          <w:sz w:val="28"/>
          <w:szCs w:val="28"/>
        </w:rPr>
      </w:pPr>
    </w:p>
    <w:p w:rsidR="006B050B" w:rsidRDefault="006B050B" w:rsidP="006B050B">
      <w:pPr>
        <w:jc w:val="center"/>
        <w:rPr>
          <w:b/>
          <w:sz w:val="28"/>
          <w:szCs w:val="28"/>
        </w:rPr>
      </w:pPr>
    </w:p>
    <w:p w:rsidR="006B050B" w:rsidRDefault="006B050B" w:rsidP="006B050B">
      <w:pPr>
        <w:jc w:val="center"/>
        <w:rPr>
          <w:b/>
          <w:sz w:val="28"/>
          <w:szCs w:val="28"/>
        </w:rPr>
      </w:pPr>
    </w:p>
    <w:p w:rsidR="006B050B" w:rsidRPr="00E64973" w:rsidRDefault="006B050B" w:rsidP="006B050B">
      <w:pPr>
        <w:jc w:val="center"/>
        <w:rPr>
          <w:b/>
          <w:sz w:val="28"/>
          <w:szCs w:val="28"/>
        </w:rPr>
      </w:pPr>
    </w:p>
    <w:p w:rsidR="006B050B" w:rsidRPr="00E64973" w:rsidRDefault="006B050B" w:rsidP="006B050B">
      <w:pPr>
        <w:jc w:val="center"/>
        <w:rPr>
          <w:b/>
          <w:sz w:val="28"/>
          <w:szCs w:val="28"/>
        </w:rPr>
      </w:pPr>
    </w:p>
    <w:p w:rsidR="006B050B" w:rsidRDefault="006B050B" w:rsidP="006B050B">
      <w:pPr>
        <w:jc w:val="center"/>
        <w:rPr>
          <w:b/>
          <w:sz w:val="28"/>
          <w:szCs w:val="28"/>
        </w:rPr>
      </w:pPr>
    </w:p>
    <w:p w:rsidR="006B050B" w:rsidRDefault="006B050B" w:rsidP="006B050B">
      <w:pPr>
        <w:jc w:val="center"/>
        <w:rPr>
          <w:b/>
          <w:sz w:val="28"/>
          <w:szCs w:val="28"/>
        </w:rPr>
      </w:pPr>
    </w:p>
    <w:p w:rsidR="006B050B" w:rsidRDefault="006B050B" w:rsidP="006B050B">
      <w:pPr>
        <w:jc w:val="center"/>
        <w:rPr>
          <w:b/>
          <w:sz w:val="28"/>
          <w:szCs w:val="28"/>
        </w:rPr>
      </w:pPr>
    </w:p>
    <w:p w:rsidR="006B050B" w:rsidRDefault="006B050B" w:rsidP="006B050B">
      <w:pPr>
        <w:jc w:val="center"/>
        <w:rPr>
          <w:b/>
          <w:sz w:val="28"/>
          <w:szCs w:val="28"/>
        </w:rPr>
      </w:pPr>
    </w:p>
    <w:p w:rsidR="006B050B" w:rsidRDefault="006B050B" w:rsidP="006B050B">
      <w:pPr>
        <w:jc w:val="center"/>
        <w:rPr>
          <w:b/>
          <w:sz w:val="28"/>
          <w:szCs w:val="28"/>
        </w:rPr>
      </w:pPr>
    </w:p>
    <w:p w:rsidR="006B050B" w:rsidRDefault="006B050B" w:rsidP="006B050B">
      <w:pPr>
        <w:jc w:val="center"/>
        <w:rPr>
          <w:b/>
          <w:sz w:val="28"/>
          <w:szCs w:val="28"/>
        </w:rPr>
      </w:pPr>
    </w:p>
    <w:p w:rsidR="006B050B" w:rsidRDefault="006B050B" w:rsidP="006B050B">
      <w:pPr>
        <w:jc w:val="center"/>
        <w:rPr>
          <w:b/>
          <w:sz w:val="28"/>
          <w:szCs w:val="28"/>
        </w:rPr>
      </w:pPr>
    </w:p>
    <w:p w:rsidR="006B050B" w:rsidRDefault="006B050B" w:rsidP="006B050B">
      <w:pPr>
        <w:jc w:val="center"/>
        <w:rPr>
          <w:b/>
          <w:sz w:val="28"/>
          <w:szCs w:val="28"/>
        </w:rPr>
      </w:pPr>
    </w:p>
    <w:p w:rsidR="006B050B" w:rsidRDefault="006B050B" w:rsidP="006B050B">
      <w:pPr>
        <w:jc w:val="center"/>
        <w:rPr>
          <w:b/>
          <w:sz w:val="28"/>
          <w:szCs w:val="28"/>
        </w:rPr>
      </w:pPr>
    </w:p>
    <w:p w:rsidR="006B050B" w:rsidRDefault="006B050B" w:rsidP="006B050B">
      <w:pPr>
        <w:jc w:val="center"/>
        <w:rPr>
          <w:b/>
          <w:sz w:val="28"/>
          <w:szCs w:val="28"/>
        </w:rPr>
      </w:pPr>
    </w:p>
    <w:p w:rsidR="006B050B" w:rsidRDefault="006B050B" w:rsidP="006B050B">
      <w:pPr>
        <w:jc w:val="center"/>
        <w:rPr>
          <w:b/>
          <w:sz w:val="28"/>
          <w:szCs w:val="28"/>
        </w:rPr>
      </w:pPr>
    </w:p>
    <w:p w:rsidR="006B050B" w:rsidRPr="00E64973" w:rsidRDefault="006B050B" w:rsidP="006B050B">
      <w:pPr>
        <w:jc w:val="center"/>
        <w:rPr>
          <w:b/>
          <w:sz w:val="28"/>
          <w:szCs w:val="28"/>
        </w:rPr>
      </w:pPr>
      <w:r w:rsidRPr="007B14D8">
        <w:rPr>
          <w:b/>
          <w:sz w:val="28"/>
          <w:szCs w:val="28"/>
        </w:rPr>
        <w:t>Ростов-на-Дону</w:t>
      </w:r>
    </w:p>
    <w:p w:rsidR="006B050B" w:rsidRDefault="006B050B" w:rsidP="006B050B">
      <w:pPr>
        <w:jc w:val="center"/>
        <w:rPr>
          <w:b/>
          <w:sz w:val="28"/>
          <w:szCs w:val="28"/>
        </w:rPr>
      </w:pPr>
      <w:r w:rsidRPr="007B14D8">
        <w:rPr>
          <w:b/>
          <w:sz w:val="28"/>
          <w:szCs w:val="28"/>
        </w:rPr>
        <w:t xml:space="preserve"> 20</w:t>
      </w:r>
      <w:r w:rsidR="00F74451">
        <w:rPr>
          <w:b/>
          <w:sz w:val="28"/>
          <w:szCs w:val="28"/>
        </w:rPr>
        <w:t>2</w:t>
      </w:r>
      <w:r w:rsidR="0026787C">
        <w:rPr>
          <w:b/>
          <w:sz w:val="28"/>
          <w:szCs w:val="28"/>
        </w:rPr>
        <w:t>5</w:t>
      </w:r>
      <w:r w:rsidRPr="007B14D8">
        <w:rPr>
          <w:b/>
          <w:sz w:val="28"/>
          <w:szCs w:val="28"/>
        </w:rPr>
        <w:t xml:space="preserve"> г.</w:t>
      </w:r>
    </w:p>
    <w:p w:rsidR="006B050B" w:rsidRDefault="006B050B" w:rsidP="006B050B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>
        <w:rPr>
          <w:sz w:val="28"/>
          <w:szCs w:val="28"/>
        </w:rPr>
        <w:lastRenderedPageBreak/>
        <w:t>Составитель:</w:t>
      </w:r>
      <w:r w:rsidRPr="00AE13A4">
        <w:rPr>
          <w:sz w:val="28"/>
          <w:szCs w:val="28"/>
        </w:rPr>
        <w:t xml:space="preserve"> к.э.н.</w:t>
      </w:r>
      <w:r>
        <w:rPr>
          <w:sz w:val="28"/>
          <w:szCs w:val="28"/>
        </w:rPr>
        <w:t>,</w:t>
      </w:r>
      <w:r w:rsidRPr="00AE13A4">
        <w:rPr>
          <w:sz w:val="28"/>
          <w:szCs w:val="28"/>
        </w:rPr>
        <w:t xml:space="preserve"> доцент Гапоненко Т.В.</w:t>
      </w:r>
    </w:p>
    <w:p w:rsidR="008D212D" w:rsidRPr="00AE13A4" w:rsidRDefault="008D212D" w:rsidP="006B050B">
      <w:pPr>
        <w:ind w:firstLine="900"/>
        <w:jc w:val="both"/>
        <w:rPr>
          <w:sz w:val="28"/>
          <w:szCs w:val="28"/>
        </w:rPr>
      </w:pPr>
    </w:p>
    <w:p w:rsidR="006B050B" w:rsidRPr="003B7913" w:rsidRDefault="006B050B" w:rsidP="006B050B">
      <w:pPr>
        <w:ind w:firstLine="900"/>
        <w:jc w:val="both"/>
        <w:rPr>
          <w:sz w:val="28"/>
          <w:szCs w:val="28"/>
        </w:rPr>
      </w:pPr>
      <w:r w:rsidRPr="00E64973">
        <w:rPr>
          <w:sz w:val="28"/>
          <w:szCs w:val="28"/>
        </w:rPr>
        <w:t>Методические указания</w:t>
      </w:r>
      <w:r>
        <w:rPr>
          <w:sz w:val="28"/>
          <w:szCs w:val="28"/>
        </w:rPr>
        <w:t xml:space="preserve"> для самостоятельной работы студентов</w:t>
      </w:r>
      <w:r w:rsidRPr="00E64973">
        <w:rPr>
          <w:sz w:val="28"/>
          <w:szCs w:val="28"/>
        </w:rPr>
        <w:t xml:space="preserve"> по </w:t>
      </w:r>
      <w:r w:rsidR="00366C34">
        <w:rPr>
          <w:sz w:val="28"/>
          <w:szCs w:val="28"/>
        </w:rPr>
        <w:t xml:space="preserve">курсу </w:t>
      </w:r>
      <w:r w:rsidR="00366C34" w:rsidRPr="00E64973">
        <w:rPr>
          <w:sz w:val="28"/>
          <w:szCs w:val="28"/>
        </w:rPr>
        <w:t>«</w:t>
      </w:r>
      <w:r w:rsidR="002A0D5D" w:rsidRPr="002A0D5D">
        <w:rPr>
          <w:sz w:val="28"/>
          <w:szCs w:val="28"/>
        </w:rPr>
        <w:t>Социально-экономическое планирование и прогнозирование</w:t>
      </w:r>
      <w:r w:rsidR="00366C34" w:rsidRPr="00E64973">
        <w:rPr>
          <w:sz w:val="28"/>
          <w:szCs w:val="28"/>
        </w:rPr>
        <w:t>»</w:t>
      </w:r>
      <w:r w:rsidR="00366C34">
        <w:rPr>
          <w:sz w:val="28"/>
          <w:szCs w:val="28"/>
        </w:rPr>
        <w:t xml:space="preserve"> </w:t>
      </w:r>
      <w:r w:rsidR="00366C34" w:rsidRPr="00E64973">
        <w:rPr>
          <w:sz w:val="28"/>
          <w:szCs w:val="28"/>
        </w:rPr>
        <w:t>для студентов очной формы обучения</w:t>
      </w:r>
      <w:r w:rsidR="00366C34">
        <w:rPr>
          <w:sz w:val="28"/>
          <w:szCs w:val="28"/>
        </w:rPr>
        <w:t xml:space="preserve"> по направлению </w:t>
      </w:r>
      <w:r w:rsidR="00D25D14">
        <w:rPr>
          <w:sz w:val="28"/>
          <w:szCs w:val="28"/>
        </w:rPr>
        <w:t>38.04.0</w:t>
      </w:r>
      <w:r w:rsidR="0026787C">
        <w:rPr>
          <w:sz w:val="28"/>
          <w:szCs w:val="28"/>
        </w:rPr>
        <w:t>1</w:t>
      </w:r>
      <w:r w:rsidR="00366C34">
        <w:rPr>
          <w:sz w:val="28"/>
          <w:szCs w:val="28"/>
        </w:rPr>
        <w:t xml:space="preserve"> </w:t>
      </w:r>
      <w:r w:rsidR="0026787C">
        <w:rPr>
          <w:sz w:val="28"/>
          <w:szCs w:val="28"/>
        </w:rPr>
        <w:t>Экономика</w:t>
      </w:r>
      <w:r w:rsidR="00366C34">
        <w:rPr>
          <w:sz w:val="28"/>
          <w:szCs w:val="28"/>
        </w:rPr>
        <w:t xml:space="preserve"> (магистратура)</w:t>
      </w:r>
      <w:r w:rsidR="00366C34" w:rsidRPr="00E64973">
        <w:rPr>
          <w:sz w:val="28"/>
          <w:szCs w:val="28"/>
        </w:rPr>
        <w:t xml:space="preserve"> </w:t>
      </w:r>
      <w:r w:rsidRPr="00E64973">
        <w:rPr>
          <w:sz w:val="28"/>
          <w:szCs w:val="28"/>
        </w:rPr>
        <w:t xml:space="preserve"> </w:t>
      </w:r>
      <w:r w:rsidRPr="00AE13A4">
        <w:rPr>
          <w:sz w:val="28"/>
          <w:szCs w:val="28"/>
        </w:rPr>
        <w:t xml:space="preserve">– </w:t>
      </w:r>
      <w:r w:rsidRPr="006F1568">
        <w:rPr>
          <w:sz w:val="28"/>
          <w:szCs w:val="28"/>
        </w:rPr>
        <w:t>Ростов н/Д:</w:t>
      </w:r>
      <w:r w:rsidRPr="000256C7">
        <w:rPr>
          <w:color w:val="FF0000"/>
          <w:sz w:val="28"/>
          <w:szCs w:val="28"/>
        </w:rPr>
        <w:t xml:space="preserve"> </w:t>
      </w:r>
      <w:r w:rsidRPr="006A1299">
        <w:rPr>
          <w:sz w:val="28"/>
          <w:szCs w:val="28"/>
        </w:rPr>
        <w:t>Изд</w:t>
      </w:r>
      <w:r w:rsidRPr="006A1299">
        <w:rPr>
          <w:sz w:val="28"/>
          <w:szCs w:val="28"/>
        </w:rPr>
        <w:t>а</w:t>
      </w:r>
      <w:r w:rsidRPr="006A1299">
        <w:rPr>
          <w:sz w:val="28"/>
          <w:szCs w:val="28"/>
        </w:rPr>
        <w:t>тельский центр ДГТУ, 20</w:t>
      </w:r>
      <w:r w:rsidR="00F74451">
        <w:rPr>
          <w:sz w:val="28"/>
          <w:szCs w:val="28"/>
        </w:rPr>
        <w:t>2</w:t>
      </w:r>
      <w:r w:rsidR="0026787C">
        <w:rPr>
          <w:sz w:val="28"/>
          <w:szCs w:val="28"/>
        </w:rPr>
        <w:t>5</w:t>
      </w:r>
      <w:r w:rsidRPr="006A1299">
        <w:rPr>
          <w:sz w:val="28"/>
          <w:szCs w:val="28"/>
        </w:rPr>
        <w:t>. –</w:t>
      </w:r>
      <w:r w:rsidRPr="003B7913">
        <w:rPr>
          <w:sz w:val="28"/>
          <w:szCs w:val="28"/>
        </w:rPr>
        <w:t xml:space="preserve"> </w:t>
      </w:r>
      <w:r w:rsidR="002876B9">
        <w:rPr>
          <w:sz w:val="28"/>
          <w:szCs w:val="28"/>
        </w:rPr>
        <w:t>14</w:t>
      </w:r>
      <w:r w:rsidRPr="003B7913">
        <w:rPr>
          <w:sz w:val="28"/>
          <w:szCs w:val="28"/>
        </w:rPr>
        <w:t xml:space="preserve"> с.</w:t>
      </w:r>
    </w:p>
    <w:p w:rsidR="006B050B" w:rsidRPr="00AE13A4" w:rsidRDefault="006B050B" w:rsidP="006B050B">
      <w:pPr>
        <w:ind w:firstLine="900"/>
        <w:jc w:val="both"/>
        <w:rPr>
          <w:sz w:val="28"/>
          <w:szCs w:val="28"/>
        </w:rPr>
      </w:pPr>
    </w:p>
    <w:p w:rsidR="006B050B" w:rsidRPr="00AE13A4" w:rsidRDefault="006B050B" w:rsidP="006B050B">
      <w:pPr>
        <w:ind w:firstLine="900"/>
        <w:jc w:val="both"/>
        <w:rPr>
          <w:sz w:val="28"/>
          <w:szCs w:val="28"/>
        </w:rPr>
      </w:pPr>
    </w:p>
    <w:p w:rsidR="006B050B" w:rsidRPr="0009015B" w:rsidRDefault="006B050B" w:rsidP="006B050B">
      <w:pPr>
        <w:ind w:firstLine="900"/>
        <w:jc w:val="both"/>
        <w:rPr>
          <w:sz w:val="28"/>
          <w:szCs w:val="28"/>
        </w:rPr>
      </w:pPr>
      <w:r w:rsidRPr="00AE13A4">
        <w:rPr>
          <w:sz w:val="28"/>
          <w:szCs w:val="28"/>
        </w:rPr>
        <w:t>Методические указания включают</w:t>
      </w:r>
      <w:r w:rsidR="00137E2F">
        <w:rPr>
          <w:sz w:val="28"/>
          <w:szCs w:val="28"/>
        </w:rPr>
        <w:t xml:space="preserve"> </w:t>
      </w:r>
      <w:r w:rsidR="002876B9">
        <w:rPr>
          <w:sz w:val="28"/>
          <w:szCs w:val="28"/>
        </w:rPr>
        <w:t>задание, указания по выбору варианта контрольной работы и перечень заданий по вариантам</w:t>
      </w:r>
      <w:r w:rsidR="00137E2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для </w:t>
      </w:r>
      <w:r w:rsidR="00137E2F">
        <w:rPr>
          <w:sz w:val="28"/>
          <w:szCs w:val="28"/>
        </w:rPr>
        <w:t>выполнения контрольной</w:t>
      </w:r>
      <w:r>
        <w:rPr>
          <w:sz w:val="28"/>
          <w:szCs w:val="28"/>
        </w:rPr>
        <w:t xml:space="preserve"> работы по </w:t>
      </w:r>
      <w:r w:rsidR="00366C34">
        <w:rPr>
          <w:sz w:val="28"/>
          <w:szCs w:val="28"/>
        </w:rPr>
        <w:t xml:space="preserve">курсу </w:t>
      </w:r>
      <w:r w:rsidR="00366C34" w:rsidRPr="00E64973">
        <w:rPr>
          <w:sz w:val="28"/>
          <w:szCs w:val="28"/>
        </w:rPr>
        <w:t>«</w:t>
      </w:r>
      <w:r w:rsidR="0026787C" w:rsidRPr="0026787C">
        <w:rPr>
          <w:sz w:val="28"/>
          <w:szCs w:val="28"/>
        </w:rPr>
        <w:t>Социально-экономическое планирование и прогнозирование</w:t>
      </w:r>
      <w:r w:rsidR="00366C34" w:rsidRPr="00E64973">
        <w:rPr>
          <w:sz w:val="28"/>
          <w:szCs w:val="28"/>
        </w:rPr>
        <w:t>»</w:t>
      </w:r>
      <w:r w:rsidR="002876B9">
        <w:rPr>
          <w:sz w:val="28"/>
          <w:szCs w:val="28"/>
        </w:rPr>
        <w:t>.</w:t>
      </w:r>
    </w:p>
    <w:p w:rsidR="006B050B" w:rsidRPr="00AE13A4" w:rsidRDefault="006B050B" w:rsidP="006B050B">
      <w:pPr>
        <w:ind w:firstLine="900"/>
        <w:jc w:val="both"/>
        <w:rPr>
          <w:sz w:val="28"/>
          <w:szCs w:val="28"/>
        </w:rPr>
      </w:pPr>
      <w:r w:rsidRPr="00AE13A4">
        <w:rPr>
          <w:sz w:val="28"/>
          <w:szCs w:val="28"/>
        </w:rPr>
        <w:t xml:space="preserve">Методические указания предназначены для студентов </w:t>
      </w:r>
      <w:r w:rsidR="00D25D14">
        <w:rPr>
          <w:sz w:val="28"/>
          <w:szCs w:val="28"/>
        </w:rPr>
        <w:t>за</w:t>
      </w:r>
      <w:r w:rsidRPr="00AE13A4">
        <w:rPr>
          <w:sz w:val="28"/>
          <w:szCs w:val="28"/>
        </w:rPr>
        <w:t>очной</w:t>
      </w:r>
      <w:r>
        <w:rPr>
          <w:sz w:val="28"/>
          <w:szCs w:val="28"/>
        </w:rPr>
        <w:t xml:space="preserve"> формы об</w:t>
      </w:r>
      <w:r>
        <w:rPr>
          <w:sz w:val="28"/>
          <w:szCs w:val="28"/>
        </w:rPr>
        <w:t>у</w:t>
      </w:r>
      <w:r>
        <w:rPr>
          <w:sz w:val="28"/>
          <w:szCs w:val="28"/>
        </w:rPr>
        <w:t xml:space="preserve">чения </w:t>
      </w:r>
      <w:r w:rsidR="00366C34">
        <w:rPr>
          <w:sz w:val="28"/>
          <w:szCs w:val="28"/>
        </w:rPr>
        <w:t xml:space="preserve">по направлению </w:t>
      </w:r>
      <w:r w:rsidR="00D25D14">
        <w:rPr>
          <w:sz w:val="28"/>
          <w:szCs w:val="28"/>
        </w:rPr>
        <w:t>38.04.0</w:t>
      </w:r>
      <w:r w:rsidR="00F37FF7">
        <w:rPr>
          <w:sz w:val="28"/>
          <w:szCs w:val="28"/>
        </w:rPr>
        <w:t>1</w:t>
      </w:r>
      <w:r w:rsidR="00366C34">
        <w:rPr>
          <w:sz w:val="28"/>
          <w:szCs w:val="28"/>
        </w:rPr>
        <w:t xml:space="preserve"> </w:t>
      </w:r>
      <w:r w:rsidR="00F37FF7">
        <w:rPr>
          <w:sz w:val="28"/>
          <w:szCs w:val="28"/>
        </w:rPr>
        <w:t>Экономика</w:t>
      </w:r>
      <w:r w:rsidR="00366C34">
        <w:rPr>
          <w:sz w:val="28"/>
          <w:szCs w:val="28"/>
        </w:rPr>
        <w:t xml:space="preserve"> (магистратура)</w:t>
      </w:r>
      <w:r w:rsidR="00366C34" w:rsidRPr="00E64973">
        <w:rPr>
          <w:sz w:val="28"/>
          <w:szCs w:val="28"/>
        </w:rPr>
        <w:t xml:space="preserve">  </w:t>
      </w:r>
    </w:p>
    <w:p w:rsidR="006B050B" w:rsidRPr="00AE13A4" w:rsidRDefault="006B050B" w:rsidP="006B050B">
      <w:pPr>
        <w:ind w:firstLine="900"/>
        <w:jc w:val="both"/>
        <w:rPr>
          <w:sz w:val="28"/>
          <w:szCs w:val="28"/>
        </w:rPr>
      </w:pPr>
    </w:p>
    <w:p w:rsidR="00B5141D" w:rsidRDefault="00B5141D" w:rsidP="00B5141D">
      <w:pPr>
        <w:spacing w:line="360" w:lineRule="auto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>
        <w:rPr>
          <w:b/>
          <w:sz w:val="28"/>
          <w:szCs w:val="28"/>
        </w:rPr>
        <w:lastRenderedPageBreak/>
        <w:t>Содержание</w:t>
      </w:r>
    </w:p>
    <w:p w:rsidR="00B5141D" w:rsidRDefault="00B5141D" w:rsidP="00B5141D">
      <w:pPr>
        <w:spacing w:line="360" w:lineRule="auto"/>
        <w:jc w:val="center"/>
        <w:rPr>
          <w:b/>
          <w:sz w:val="28"/>
          <w:szCs w:val="28"/>
        </w:rPr>
      </w:pPr>
    </w:p>
    <w:tbl>
      <w:tblPr>
        <w:tblW w:w="0" w:type="auto"/>
        <w:tblLook w:val="04A0"/>
      </w:tblPr>
      <w:tblGrid>
        <w:gridCol w:w="8789"/>
        <w:gridCol w:w="782"/>
      </w:tblGrid>
      <w:tr w:rsidR="00B5141D" w:rsidTr="00921E53">
        <w:tc>
          <w:tcPr>
            <w:tcW w:w="8789" w:type="dxa"/>
            <w:shd w:val="clear" w:color="auto" w:fill="auto"/>
          </w:tcPr>
          <w:p w:rsidR="00B5141D" w:rsidRPr="008E1A3D" w:rsidRDefault="00B5141D" w:rsidP="008E1A3D">
            <w:pPr>
              <w:spacing w:line="360" w:lineRule="auto"/>
              <w:rPr>
                <w:sz w:val="28"/>
                <w:szCs w:val="28"/>
              </w:rPr>
            </w:pPr>
            <w:r w:rsidRPr="008E1A3D">
              <w:rPr>
                <w:sz w:val="28"/>
                <w:szCs w:val="28"/>
              </w:rPr>
              <w:t>Введение</w:t>
            </w:r>
          </w:p>
        </w:tc>
        <w:tc>
          <w:tcPr>
            <w:tcW w:w="782" w:type="dxa"/>
            <w:shd w:val="clear" w:color="auto" w:fill="auto"/>
          </w:tcPr>
          <w:p w:rsidR="00B5141D" w:rsidRPr="008E1A3D" w:rsidRDefault="00921E53" w:rsidP="008E1A3D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B5141D" w:rsidTr="00921E53">
        <w:tc>
          <w:tcPr>
            <w:tcW w:w="8789" w:type="dxa"/>
            <w:shd w:val="clear" w:color="auto" w:fill="auto"/>
          </w:tcPr>
          <w:p w:rsidR="00B5141D" w:rsidRPr="008E1A3D" w:rsidRDefault="00B5141D" w:rsidP="008E1A3D">
            <w:pPr>
              <w:spacing w:line="360" w:lineRule="auto"/>
              <w:rPr>
                <w:sz w:val="28"/>
                <w:szCs w:val="28"/>
              </w:rPr>
            </w:pPr>
            <w:r w:rsidRPr="008E1A3D">
              <w:rPr>
                <w:sz w:val="28"/>
                <w:szCs w:val="28"/>
              </w:rPr>
              <w:t>1. Требования к содержанию работы</w:t>
            </w:r>
          </w:p>
        </w:tc>
        <w:tc>
          <w:tcPr>
            <w:tcW w:w="782" w:type="dxa"/>
            <w:shd w:val="clear" w:color="auto" w:fill="auto"/>
          </w:tcPr>
          <w:p w:rsidR="00B5141D" w:rsidRPr="008E1A3D" w:rsidRDefault="00921E53" w:rsidP="008E1A3D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B5141D" w:rsidTr="00921E53">
        <w:tc>
          <w:tcPr>
            <w:tcW w:w="8789" w:type="dxa"/>
            <w:shd w:val="clear" w:color="auto" w:fill="auto"/>
          </w:tcPr>
          <w:p w:rsidR="00B5141D" w:rsidRPr="008E1A3D" w:rsidRDefault="00B5141D" w:rsidP="008E1A3D">
            <w:pPr>
              <w:spacing w:line="360" w:lineRule="auto"/>
              <w:rPr>
                <w:sz w:val="28"/>
                <w:szCs w:val="28"/>
              </w:rPr>
            </w:pPr>
            <w:r w:rsidRPr="008E1A3D">
              <w:rPr>
                <w:sz w:val="28"/>
                <w:szCs w:val="28"/>
              </w:rPr>
              <w:t>2. Алгоритм выбора варианта контрольной работы</w:t>
            </w:r>
          </w:p>
        </w:tc>
        <w:tc>
          <w:tcPr>
            <w:tcW w:w="782" w:type="dxa"/>
            <w:shd w:val="clear" w:color="auto" w:fill="auto"/>
          </w:tcPr>
          <w:p w:rsidR="00B5141D" w:rsidRPr="008E1A3D" w:rsidRDefault="00921E53" w:rsidP="008E1A3D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B5141D" w:rsidTr="00921E53">
        <w:tc>
          <w:tcPr>
            <w:tcW w:w="8789" w:type="dxa"/>
            <w:shd w:val="clear" w:color="auto" w:fill="auto"/>
          </w:tcPr>
          <w:p w:rsidR="00B5141D" w:rsidRPr="008E1A3D" w:rsidRDefault="00B5141D" w:rsidP="008E1A3D">
            <w:pPr>
              <w:spacing w:line="360" w:lineRule="auto"/>
              <w:rPr>
                <w:sz w:val="28"/>
                <w:szCs w:val="28"/>
              </w:rPr>
            </w:pPr>
            <w:r w:rsidRPr="008E1A3D">
              <w:rPr>
                <w:sz w:val="28"/>
                <w:szCs w:val="28"/>
              </w:rPr>
              <w:t>3. Перечень теоретических вопросов</w:t>
            </w:r>
          </w:p>
        </w:tc>
        <w:tc>
          <w:tcPr>
            <w:tcW w:w="782" w:type="dxa"/>
            <w:shd w:val="clear" w:color="auto" w:fill="auto"/>
          </w:tcPr>
          <w:p w:rsidR="00B5141D" w:rsidRPr="008E1A3D" w:rsidRDefault="00921E53" w:rsidP="008E1A3D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B5141D" w:rsidTr="00921E53">
        <w:tc>
          <w:tcPr>
            <w:tcW w:w="8789" w:type="dxa"/>
            <w:shd w:val="clear" w:color="auto" w:fill="auto"/>
          </w:tcPr>
          <w:p w:rsidR="00B5141D" w:rsidRPr="008E1A3D" w:rsidRDefault="00B5141D" w:rsidP="00790587">
            <w:pPr>
              <w:spacing w:line="360" w:lineRule="auto"/>
              <w:rPr>
                <w:sz w:val="28"/>
                <w:szCs w:val="28"/>
              </w:rPr>
            </w:pPr>
            <w:r w:rsidRPr="008E1A3D">
              <w:rPr>
                <w:sz w:val="28"/>
                <w:szCs w:val="28"/>
              </w:rPr>
              <w:t xml:space="preserve">4. </w:t>
            </w:r>
            <w:r w:rsidR="00790587" w:rsidRPr="00790587">
              <w:rPr>
                <w:sz w:val="28"/>
                <w:szCs w:val="28"/>
              </w:rPr>
              <w:t>Исходные данные для выполнения практического задания</w:t>
            </w:r>
          </w:p>
        </w:tc>
        <w:tc>
          <w:tcPr>
            <w:tcW w:w="782" w:type="dxa"/>
            <w:shd w:val="clear" w:color="auto" w:fill="auto"/>
          </w:tcPr>
          <w:p w:rsidR="00B5141D" w:rsidRPr="008E1A3D" w:rsidRDefault="00921E53" w:rsidP="008E1A3D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</w:tr>
      <w:tr w:rsidR="00921E53" w:rsidTr="00921E53">
        <w:tc>
          <w:tcPr>
            <w:tcW w:w="8789" w:type="dxa"/>
            <w:shd w:val="clear" w:color="auto" w:fill="auto"/>
          </w:tcPr>
          <w:p w:rsidR="00921E53" w:rsidRPr="008E1A3D" w:rsidRDefault="00921E53" w:rsidP="008E1A3D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5. </w:t>
            </w:r>
            <w:r w:rsidRPr="00921E53">
              <w:rPr>
                <w:sz w:val="28"/>
                <w:szCs w:val="28"/>
              </w:rPr>
              <w:t>Методические указания к выполнению практического задания</w:t>
            </w:r>
          </w:p>
        </w:tc>
        <w:tc>
          <w:tcPr>
            <w:tcW w:w="782" w:type="dxa"/>
            <w:shd w:val="clear" w:color="auto" w:fill="auto"/>
          </w:tcPr>
          <w:p w:rsidR="00921E53" w:rsidRPr="008E1A3D" w:rsidRDefault="00921E53" w:rsidP="008E1A3D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</w:tr>
      <w:tr w:rsidR="00B5141D" w:rsidTr="00921E53">
        <w:tc>
          <w:tcPr>
            <w:tcW w:w="8789" w:type="dxa"/>
            <w:shd w:val="clear" w:color="auto" w:fill="auto"/>
          </w:tcPr>
          <w:p w:rsidR="00B5141D" w:rsidRPr="008E1A3D" w:rsidRDefault="00B5141D" w:rsidP="008E1A3D">
            <w:pPr>
              <w:spacing w:line="360" w:lineRule="auto"/>
              <w:rPr>
                <w:sz w:val="28"/>
                <w:szCs w:val="28"/>
              </w:rPr>
            </w:pPr>
            <w:r w:rsidRPr="008E1A3D">
              <w:rPr>
                <w:sz w:val="28"/>
                <w:szCs w:val="28"/>
              </w:rPr>
              <w:t>Список литературы</w:t>
            </w:r>
          </w:p>
        </w:tc>
        <w:tc>
          <w:tcPr>
            <w:tcW w:w="782" w:type="dxa"/>
            <w:shd w:val="clear" w:color="auto" w:fill="auto"/>
          </w:tcPr>
          <w:p w:rsidR="00B5141D" w:rsidRPr="008E1A3D" w:rsidRDefault="00921E53" w:rsidP="008E1A3D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</w:tr>
    </w:tbl>
    <w:p w:rsidR="00B5141D" w:rsidRDefault="00B5141D" w:rsidP="00B5141D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>
        <w:rPr>
          <w:b/>
          <w:sz w:val="28"/>
          <w:szCs w:val="28"/>
        </w:rPr>
        <w:lastRenderedPageBreak/>
        <w:t>Введение</w:t>
      </w:r>
    </w:p>
    <w:p w:rsidR="006B050B" w:rsidRPr="00AE13A4" w:rsidRDefault="006B050B" w:rsidP="006B050B">
      <w:pPr>
        <w:ind w:firstLine="900"/>
        <w:jc w:val="both"/>
        <w:rPr>
          <w:sz w:val="28"/>
          <w:szCs w:val="28"/>
        </w:rPr>
      </w:pPr>
    </w:p>
    <w:p w:rsidR="006B050B" w:rsidRPr="003F3476" w:rsidRDefault="006B050B" w:rsidP="006B050B">
      <w:pPr>
        <w:jc w:val="center"/>
        <w:rPr>
          <w:sz w:val="28"/>
          <w:szCs w:val="28"/>
        </w:rPr>
      </w:pPr>
    </w:p>
    <w:p w:rsidR="00B5141D" w:rsidRPr="00B5141D" w:rsidRDefault="00B5141D" w:rsidP="00B5141D">
      <w:pPr>
        <w:ind w:firstLine="851"/>
        <w:jc w:val="both"/>
        <w:rPr>
          <w:sz w:val="28"/>
          <w:szCs w:val="28"/>
        </w:rPr>
      </w:pPr>
      <w:r w:rsidRPr="00B5141D">
        <w:rPr>
          <w:sz w:val="28"/>
          <w:szCs w:val="28"/>
        </w:rPr>
        <w:t>Прогнозирование – основа принятия любого управленческого решения. Все программные документы должны иметь прогнозное обоснование, в котором, наряду с экономическими, центральную роль играют социальные прогнозы, поскольку именно человек, общество в конечном итоге аккумулируют в себе последствия л</w:t>
      </w:r>
      <w:r w:rsidRPr="00B5141D">
        <w:rPr>
          <w:sz w:val="28"/>
          <w:szCs w:val="28"/>
        </w:rPr>
        <w:t>ю</w:t>
      </w:r>
      <w:r w:rsidRPr="00B5141D">
        <w:rPr>
          <w:sz w:val="28"/>
          <w:szCs w:val="28"/>
        </w:rPr>
        <w:t xml:space="preserve">бых решений, принимаемых в системе управления. </w:t>
      </w:r>
    </w:p>
    <w:p w:rsidR="00B5141D" w:rsidRPr="00B5141D" w:rsidRDefault="00B5141D" w:rsidP="00B5141D">
      <w:pPr>
        <w:ind w:firstLine="851"/>
        <w:jc w:val="both"/>
        <w:rPr>
          <w:sz w:val="28"/>
          <w:szCs w:val="28"/>
        </w:rPr>
      </w:pPr>
      <w:r w:rsidRPr="00B5141D">
        <w:rPr>
          <w:sz w:val="28"/>
          <w:szCs w:val="28"/>
        </w:rPr>
        <w:t>Для выработки эффективных управляющих воздействий необходимо опред</w:t>
      </w:r>
      <w:r w:rsidRPr="00B5141D">
        <w:rPr>
          <w:sz w:val="28"/>
          <w:szCs w:val="28"/>
        </w:rPr>
        <w:t>е</w:t>
      </w:r>
      <w:r w:rsidRPr="00B5141D">
        <w:rPr>
          <w:sz w:val="28"/>
          <w:szCs w:val="28"/>
        </w:rPr>
        <w:t>лять тенденции и основные параметры социально-демографического, экологическ</w:t>
      </w:r>
      <w:r w:rsidRPr="00B5141D">
        <w:rPr>
          <w:sz w:val="28"/>
          <w:szCs w:val="28"/>
        </w:rPr>
        <w:t>о</w:t>
      </w:r>
      <w:r w:rsidRPr="00B5141D">
        <w:rPr>
          <w:sz w:val="28"/>
          <w:szCs w:val="28"/>
        </w:rPr>
        <w:t>го, экономического, политического, культурного, научно-технического развития как Российской Федерации на макроуровне, так и региона, отдельной организации соо</w:t>
      </w:r>
      <w:r w:rsidRPr="00B5141D">
        <w:rPr>
          <w:sz w:val="28"/>
          <w:szCs w:val="28"/>
        </w:rPr>
        <w:t>т</w:t>
      </w:r>
      <w:r w:rsidRPr="00B5141D">
        <w:rPr>
          <w:sz w:val="28"/>
          <w:szCs w:val="28"/>
        </w:rPr>
        <w:t>ветственно на мезо- и микроуровне хозяйствования. Знание и предвидение этих те</w:t>
      </w:r>
      <w:r w:rsidRPr="00B5141D">
        <w:rPr>
          <w:sz w:val="28"/>
          <w:szCs w:val="28"/>
        </w:rPr>
        <w:t>н</w:t>
      </w:r>
      <w:r w:rsidRPr="00B5141D">
        <w:rPr>
          <w:sz w:val="28"/>
          <w:szCs w:val="28"/>
        </w:rPr>
        <w:t xml:space="preserve">денций позволяют своевременно разрабатывать и реализовывать мероприятия по усилению позитивных тенденций и, напротив, ослаблению негативных последствий социально-экономического развития организации. </w:t>
      </w:r>
    </w:p>
    <w:p w:rsidR="00B5141D" w:rsidRPr="00B5141D" w:rsidRDefault="00B5141D" w:rsidP="00B5141D">
      <w:pPr>
        <w:ind w:firstLine="851"/>
        <w:jc w:val="both"/>
        <w:rPr>
          <w:sz w:val="28"/>
          <w:szCs w:val="28"/>
        </w:rPr>
      </w:pPr>
      <w:r w:rsidRPr="00B5141D">
        <w:rPr>
          <w:sz w:val="28"/>
          <w:szCs w:val="28"/>
        </w:rPr>
        <w:t>Современное социально-экономическое прогнозирование - это научно-теоретическая и одновременно, предметная, практическая деятельность по форм</w:t>
      </w:r>
      <w:r w:rsidRPr="00B5141D">
        <w:rPr>
          <w:sz w:val="28"/>
          <w:szCs w:val="28"/>
        </w:rPr>
        <w:t>и</w:t>
      </w:r>
      <w:r w:rsidRPr="00B5141D">
        <w:rPr>
          <w:sz w:val="28"/>
          <w:szCs w:val="28"/>
        </w:rPr>
        <w:t>рованию прогнозов развития социальных систем, институтов, социальных объектов, развитию их свойств и отношений на основе социального предвидения и планир</w:t>
      </w:r>
      <w:r w:rsidRPr="00B5141D">
        <w:rPr>
          <w:sz w:val="28"/>
          <w:szCs w:val="28"/>
        </w:rPr>
        <w:t>о</w:t>
      </w:r>
      <w:r w:rsidRPr="00B5141D">
        <w:rPr>
          <w:sz w:val="28"/>
          <w:szCs w:val="28"/>
        </w:rPr>
        <w:t>вания тех социальных качеств и свойств, которые являются социальной потребн</w:t>
      </w:r>
      <w:r w:rsidRPr="00B5141D">
        <w:rPr>
          <w:sz w:val="28"/>
          <w:szCs w:val="28"/>
        </w:rPr>
        <w:t>о</w:t>
      </w:r>
      <w:r w:rsidRPr="00B5141D">
        <w:rPr>
          <w:sz w:val="28"/>
          <w:szCs w:val="28"/>
        </w:rPr>
        <w:t>стью общества. Такой подход к решению социально-экономических проблем общ</w:t>
      </w:r>
      <w:r w:rsidRPr="00B5141D">
        <w:rPr>
          <w:sz w:val="28"/>
          <w:szCs w:val="28"/>
        </w:rPr>
        <w:t>е</w:t>
      </w:r>
      <w:r w:rsidRPr="00B5141D">
        <w:rPr>
          <w:sz w:val="28"/>
          <w:szCs w:val="28"/>
        </w:rPr>
        <w:t>ства позволяет управлять экономическими и социальными процессами и объектами, планировать экономическую  и социальную политику государства,  отдельных р</w:t>
      </w:r>
      <w:r w:rsidRPr="00B5141D">
        <w:rPr>
          <w:sz w:val="28"/>
          <w:szCs w:val="28"/>
        </w:rPr>
        <w:t>е</w:t>
      </w:r>
      <w:r w:rsidRPr="00B5141D">
        <w:rPr>
          <w:sz w:val="28"/>
          <w:szCs w:val="28"/>
        </w:rPr>
        <w:t>гионов и хозяйствующих субъектов, и вместе с тем предопределяет успешное вн</w:t>
      </w:r>
      <w:r w:rsidRPr="00B5141D">
        <w:rPr>
          <w:sz w:val="28"/>
          <w:szCs w:val="28"/>
        </w:rPr>
        <w:t>е</w:t>
      </w:r>
      <w:r w:rsidRPr="00B5141D">
        <w:rPr>
          <w:sz w:val="28"/>
          <w:szCs w:val="28"/>
        </w:rPr>
        <w:t>дрение инновационных проектов в экономической и социальной сфере.</w:t>
      </w:r>
    </w:p>
    <w:p w:rsidR="00B5141D" w:rsidRPr="00B5141D" w:rsidRDefault="00B5141D" w:rsidP="00B5141D">
      <w:pPr>
        <w:ind w:firstLine="851"/>
        <w:jc w:val="both"/>
        <w:rPr>
          <w:sz w:val="28"/>
          <w:szCs w:val="28"/>
        </w:rPr>
      </w:pPr>
      <w:r w:rsidRPr="00B5141D">
        <w:rPr>
          <w:sz w:val="28"/>
          <w:szCs w:val="28"/>
        </w:rPr>
        <w:t>Объектом изучения данной учебной дисциплины является социально-экономическая система на макро-, мезо- и микроуровнях хозяйствования.</w:t>
      </w:r>
    </w:p>
    <w:p w:rsidR="006B050B" w:rsidRPr="007B14D8" w:rsidRDefault="00B5141D" w:rsidP="00B5141D">
      <w:pPr>
        <w:ind w:firstLine="851"/>
        <w:jc w:val="both"/>
        <w:rPr>
          <w:sz w:val="28"/>
          <w:szCs w:val="28"/>
        </w:rPr>
      </w:pPr>
      <w:r w:rsidRPr="00B5141D">
        <w:rPr>
          <w:sz w:val="28"/>
          <w:szCs w:val="28"/>
        </w:rPr>
        <w:t>Предмет изучения учебной дисциплины - процесс воспроизводства человеч</w:t>
      </w:r>
      <w:r w:rsidRPr="00B5141D">
        <w:rPr>
          <w:sz w:val="28"/>
          <w:szCs w:val="28"/>
        </w:rPr>
        <w:t>е</w:t>
      </w:r>
      <w:r w:rsidRPr="00B5141D">
        <w:rPr>
          <w:sz w:val="28"/>
          <w:szCs w:val="28"/>
        </w:rPr>
        <w:t>ского и экономического потенциала и исследование возможных состояний эконом</w:t>
      </w:r>
      <w:r w:rsidRPr="00B5141D">
        <w:rPr>
          <w:sz w:val="28"/>
          <w:szCs w:val="28"/>
        </w:rPr>
        <w:t>и</w:t>
      </w:r>
      <w:r w:rsidRPr="00B5141D">
        <w:rPr>
          <w:sz w:val="28"/>
          <w:szCs w:val="28"/>
        </w:rPr>
        <w:t>ко-социальной сферы хозяйствования в будущем.</w:t>
      </w:r>
    </w:p>
    <w:p w:rsidR="00C7794D" w:rsidRPr="00EB6C41" w:rsidRDefault="006B050B" w:rsidP="00B5141D">
      <w:pPr>
        <w:numPr>
          <w:ilvl w:val="0"/>
          <w:numId w:val="36"/>
        </w:numPr>
        <w:shd w:val="clear" w:color="auto" w:fill="FFFFFF"/>
        <w:spacing w:line="360" w:lineRule="auto"/>
        <w:ind w:left="0" w:right="6" w:firstLine="851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C7794D" w:rsidRPr="00EB6C41">
        <w:rPr>
          <w:b/>
          <w:sz w:val="28"/>
          <w:szCs w:val="28"/>
        </w:rPr>
        <w:lastRenderedPageBreak/>
        <w:t>ТРЕБОВАНИЯ К СОДЕРЖАНИЮ РАБОТЫ</w:t>
      </w:r>
    </w:p>
    <w:p w:rsidR="00C7794D" w:rsidRDefault="00C7794D" w:rsidP="00C7794D">
      <w:pPr>
        <w:shd w:val="clear" w:color="auto" w:fill="FFFFFF"/>
        <w:ind w:left="23" w:right="6"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Контрольная работа должна включать:</w:t>
      </w:r>
    </w:p>
    <w:p w:rsidR="00C7794D" w:rsidRDefault="00C7794D" w:rsidP="00C7794D">
      <w:pPr>
        <w:numPr>
          <w:ilvl w:val="0"/>
          <w:numId w:val="34"/>
        </w:numPr>
        <w:shd w:val="clear" w:color="auto" w:fill="FFFFFF"/>
        <w:ind w:left="23" w:right="6" w:firstLine="709"/>
        <w:jc w:val="both"/>
        <w:rPr>
          <w:sz w:val="28"/>
          <w:szCs w:val="28"/>
        </w:rPr>
      </w:pPr>
      <w:r>
        <w:rPr>
          <w:sz w:val="28"/>
          <w:szCs w:val="28"/>
        </w:rPr>
        <w:t>Титульный лист</w:t>
      </w:r>
    </w:p>
    <w:p w:rsidR="00C7794D" w:rsidRDefault="00C7794D" w:rsidP="00C7794D">
      <w:pPr>
        <w:numPr>
          <w:ilvl w:val="0"/>
          <w:numId w:val="34"/>
        </w:numPr>
        <w:shd w:val="clear" w:color="auto" w:fill="FFFFFF"/>
        <w:ind w:left="23" w:right="6"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Содержание (с указанием номеров вариантов теоретического вопроса и практического задания)</w:t>
      </w:r>
    </w:p>
    <w:p w:rsidR="00C7794D" w:rsidRDefault="00C7794D" w:rsidP="00C7794D">
      <w:pPr>
        <w:numPr>
          <w:ilvl w:val="0"/>
          <w:numId w:val="34"/>
        </w:numPr>
        <w:shd w:val="clear" w:color="auto" w:fill="FFFFFF"/>
        <w:ind w:left="23" w:right="6" w:firstLine="709"/>
        <w:jc w:val="both"/>
        <w:rPr>
          <w:sz w:val="28"/>
          <w:szCs w:val="28"/>
        </w:rPr>
      </w:pPr>
      <w:r>
        <w:rPr>
          <w:sz w:val="28"/>
          <w:szCs w:val="28"/>
        </w:rPr>
        <w:t>Теоретический вопрос, раскрытый в полном соответствии с требовани</w:t>
      </w:r>
      <w:r>
        <w:rPr>
          <w:sz w:val="28"/>
          <w:szCs w:val="28"/>
        </w:rPr>
        <w:t>я</w:t>
      </w:r>
      <w:r>
        <w:rPr>
          <w:sz w:val="28"/>
          <w:szCs w:val="28"/>
        </w:rPr>
        <w:t>ми. Объем – не менее 10 страниц (шрифт 14, полуторный интервал)</w:t>
      </w:r>
    </w:p>
    <w:p w:rsidR="00C7794D" w:rsidRDefault="00790587" w:rsidP="00C7794D">
      <w:pPr>
        <w:numPr>
          <w:ilvl w:val="0"/>
          <w:numId w:val="34"/>
        </w:numPr>
        <w:shd w:val="clear" w:color="auto" w:fill="FFFFFF"/>
        <w:ind w:left="23" w:right="6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Практическое задание</w:t>
      </w:r>
    </w:p>
    <w:p w:rsidR="00C7794D" w:rsidRDefault="00C7794D" w:rsidP="00C7794D">
      <w:pPr>
        <w:numPr>
          <w:ilvl w:val="0"/>
          <w:numId w:val="34"/>
        </w:numPr>
        <w:shd w:val="clear" w:color="auto" w:fill="FFFFFF"/>
        <w:ind w:left="23" w:right="6" w:firstLine="709"/>
        <w:jc w:val="both"/>
        <w:rPr>
          <w:sz w:val="28"/>
          <w:szCs w:val="28"/>
        </w:rPr>
      </w:pPr>
      <w:r>
        <w:rPr>
          <w:sz w:val="28"/>
          <w:szCs w:val="28"/>
        </w:rPr>
        <w:t>Список использованных источников и литературы.</w:t>
      </w:r>
    </w:p>
    <w:p w:rsidR="00C7794D" w:rsidRDefault="00C7794D" w:rsidP="00C7794D">
      <w:pPr>
        <w:shd w:val="clear" w:color="auto" w:fill="FFFFFF"/>
        <w:ind w:left="1092" w:right="6"/>
        <w:jc w:val="both"/>
        <w:rPr>
          <w:sz w:val="28"/>
          <w:szCs w:val="28"/>
        </w:rPr>
      </w:pPr>
    </w:p>
    <w:p w:rsidR="00C7794D" w:rsidRDefault="00C7794D" w:rsidP="00C7794D">
      <w:pPr>
        <w:numPr>
          <w:ilvl w:val="0"/>
          <w:numId w:val="36"/>
        </w:numPr>
        <w:shd w:val="clear" w:color="auto" w:fill="FFFFFF"/>
        <w:ind w:right="6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</w:t>
      </w:r>
      <w:r w:rsidRPr="009B54A5">
        <w:rPr>
          <w:b/>
          <w:sz w:val="28"/>
          <w:szCs w:val="28"/>
        </w:rPr>
        <w:t>ЛГОРИТМ ВЫБОРА ВАРИАНТА КОНТРОЛЬНОЙ</w:t>
      </w:r>
      <w:r>
        <w:rPr>
          <w:b/>
          <w:sz w:val="28"/>
          <w:szCs w:val="28"/>
        </w:rPr>
        <w:t xml:space="preserve"> </w:t>
      </w:r>
      <w:r w:rsidRPr="009B54A5">
        <w:rPr>
          <w:b/>
          <w:sz w:val="28"/>
          <w:szCs w:val="28"/>
        </w:rPr>
        <w:t>РАБОТЫ</w:t>
      </w:r>
    </w:p>
    <w:p w:rsidR="00C7794D" w:rsidRPr="00EB6C41" w:rsidRDefault="00C7794D" w:rsidP="00C7794D">
      <w:pPr>
        <w:shd w:val="clear" w:color="auto" w:fill="FFFFFF"/>
        <w:ind w:left="23" w:right="6" w:firstLine="709"/>
        <w:jc w:val="center"/>
        <w:rPr>
          <w:b/>
          <w:sz w:val="28"/>
          <w:szCs w:val="28"/>
        </w:rPr>
      </w:pPr>
    </w:p>
    <w:p w:rsidR="008D212D" w:rsidRDefault="008D212D" w:rsidP="008D212D">
      <w:pPr>
        <w:numPr>
          <w:ilvl w:val="0"/>
          <w:numId w:val="35"/>
        </w:numPr>
        <w:shd w:val="clear" w:color="auto" w:fill="FFFFFF"/>
        <w:ind w:left="0" w:right="6" w:firstLine="732"/>
        <w:jc w:val="both"/>
        <w:rPr>
          <w:sz w:val="28"/>
          <w:szCs w:val="28"/>
        </w:rPr>
      </w:pPr>
      <w:r>
        <w:rPr>
          <w:sz w:val="28"/>
          <w:szCs w:val="28"/>
        </w:rPr>
        <w:t>По строкам в нижеприведенной таблице отражается предпоследняя цифра номера зачетки, по столбцам – последняя цифра номера зачетки</w:t>
      </w:r>
    </w:p>
    <w:p w:rsidR="008D212D" w:rsidRDefault="008D212D" w:rsidP="008D212D">
      <w:pPr>
        <w:numPr>
          <w:ilvl w:val="0"/>
          <w:numId w:val="35"/>
        </w:numPr>
        <w:shd w:val="clear" w:color="auto" w:fill="FFFFFF"/>
        <w:ind w:left="0" w:right="6" w:firstLine="732"/>
        <w:jc w:val="both"/>
        <w:rPr>
          <w:sz w:val="28"/>
          <w:szCs w:val="28"/>
        </w:rPr>
      </w:pPr>
      <w:r>
        <w:rPr>
          <w:sz w:val="28"/>
          <w:szCs w:val="28"/>
        </w:rPr>
        <w:t>Первая цифра на пересечении нужной строки и столбца – номер теор</w:t>
      </w:r>
      <w:r>
        <w:rPr>
          <w:sz w:val="28"/>
          <w:szCs w:val="28"/>
        </w:rPr>
        <w:t>е</w:t>
      </w:r>
      <w:r>
        <w:rPr>
          <w:sz w:val="28"/>
          <w:szCs w:val="28"/>
        </w:rPr>
        <w:t>тического вопроса</w:t>
      </w:r>
    </w:p>
    <w:p w:rsidR="008D212D" w:rsidRDefault="008D212D" w:rsidP="008D212D">
      <w:pPr>
        <w:numPr>
          <w:ilvl w:val="0"/>
          <w:numId w:val="35"/>
        </w:numPr>
        <w:shd w:val="clear" w:color="auto" w:fill="FFFFFF"/>
        <w:ind w:left="0" w:right="6" w:firstLine="732"/>
        <w:jc w:val="both"/>
        <w:rPr>
          <w:sz w:val="28"/>
          <w:szCs w:val="28"/>
        </w:rPr>
      </w:pPr>
      <w:r>
        <w:rPr>
          <w:sz w:val="28"/>
          <w:szCs w:val="28"/>
        </w:rPr>
        <w:t>Вторая цифра</w:t>
      </w:r>
      <w:r w:rsidRPr="004B1548">
        <w:rPr>
          <w:sz w:val="28"/>
          <w:szCs w:val="28"/>
        </w:rPr>
        <w:t xml:space="preserve"> </w:t>
      </w:r>
      <w:r>
        <w:rPr>
          <w:sz w:val="28"/>
          <w:szCs w:val="28"/>
        </w:rPr>
        <w:t>на пересечении нужной строки и столбца – номер практ</w:t>
      </w:r>
      <w:r>
        <w:rPr>
          <w:sz w:val="28"/>
          <w:szCs w:val="28"/>
        </w:rPr>
        <w:t>и</w:t>
      </w:r>
      <w:r>
        <w:rPr>
          <w:sz w:val="28"/>
          <w:szCs w:val="28"/>
        </w:rPr>
        <w:t>ческого задания</w:t>
      </w:r>
    </w:p>
    <w:p w:rsidR="008D212D" w:rsidRDefault="008D212D" w:rsidP="008D212D">
      <w:pPr>
        <w:shd w:val="clear" w:color="auto" w:fill="FFFFFF"/>
        <w:ind w:left="1092" w:right="6"/>
        <w:jc w:val="both"/>
        <w:rPr>
          <w:sz w:val="28"/>
          <w:szCs w:val="28"/>
        </w:rPr>
      </w:pPr>
    </w:p>
    <w:tbl>
      <w:tblPr>
        <w:tblW w:w="0" w:type="auto"/>
        <w:tblInd w:w="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059"/>
        <w:gridCol w:w="748"/>
        <w:gridCol w:w="748"/>
        <w:gridCol w:w="749"/>
        <w:gridCol w:w="749"/>
        <w:gridCol w:w="749"/>
        <w:gridCol w:w="749"/>
        <w:gridCol w:w="749"/>
        <w:gridCol w:w="749"/>
        <w:gridCol w:w="749"/>
        <w:gridCol w:w="750"/>
      </w:tblGrid>
      <w:tr w:rsidR="008D212D" w:rsidRPr="00DC7CE3" w:rsidTr="008D212D">
        <w:tc>
          <w:tcPr>
            <w:tcW w:w="2059" w:type="dxa"/>
            <w:vMerge w:val="restart"/>
            <w:shd w:val="clear" w:color="auto" w:fill="auto"/>
          </w:tcPr>
          <w:p w:rsidR="008D212D" w:rsidRPr="000E3098" w:rsidRDefault="008D212D" w:rsidP="008D212D">
            <w:pPr>
              <w:spacing w:line="360" w:lineRule="auto"/>
              <w:jc w:val="center"/>
              <w:rPr>
                <w:sz w:val="22"/>
                <w:szCs w:val="28"/>
              </w:rPr>
            </w:pPr>
            <w:r w:rsidRPr="000E3098">
              <w:rPr>
                <w:sz w:val="22"/>
                <w:szCs w:val="28"/>
              </w:rPr>
              <w:t>Предпоследняя цифра номера з</w:t>
            </w:r>
            <w:r w:rsidRPr="000E3098">
              <w:rPr>
                <w:sz w:val="22"/>
                <w:szCs w:val="28"/>
              </w:rPr>
              <w:t>а</w:t>
            </w:r>
            <w:r w:rsidRPr="000E3098">
              <w:rPr>
                <w:sz w:val="22"/>
                <w:szCs w:val="28"/>
              </w:rPr>
              <w:t>четки</w:t>
            </w:r>
          </w:p>
        </w:tc>
        <w:tc>
          <w:tcPr>
            <w:tcW w:w="7489" w:type="dxa"/>
            <w:gridSpan w:val="10"/>
            <w:shd w:val="clear" w:color="auto" w:fill="auto"/>
          </w:tcPr>
          <w:p w:rsidR="008D212D" w:rsidRPr="000E3098" w:rsidRDefault="008D212D" w:rsidP="008D212D">
            <w:pPr>
              <w:spacing w:line="360" w:lineRule="auto"/>
              <w:jc w:val="center"/>
              <w:rPr>
                <w:sz w:val="22"/>
                <w:szCs w:val="28"/>
              </w:rPr>
            </w:pPr>
            <w:r w:rsidRPr="000E3098">
              <w:rPr>
                <w:sz w:val="22"/>
                <w:szCs w:val="28"/>
              </w:rPr>
              <w:t>Последняя цифра номера зачетки</w:t>
            </w:r>
          </w:p>
        </w:tc>
      </w:tr>
      <w:tr w:rsidR="008D212D" w:rsidRPr="00DC7CE3" w:rsidTr="00A03DA5">
        <w:tc>
          <w:tcPr>
            <w:tcW w:w="2059" w:type="dxa"/>
            <w:vMerge/>
            <w:shd w:val="clear" w:color="auto" w:fill="auto"/>
          </w:tcPr>
          <w:p w:rsidR="008D212D" w:rsidRPr="000E3098" w:rsidRDefault="008D212D" w:rsidP="008D212D">
            <w:pPr>
              <w:spacing w:line="360" w:lineRule="auto"/>
              <w:jc w:val="center"/>
              <w:rPr>
                <w:sz w:val="22"/>
                <w:szCs w:val="28"/>
              </w:rPr>
            </w:pPr>
          </w:p>
        </w:tc>
        <w:tc>
          <w:tcPr>
            <w:tcW w:w="748" w:type="dxa"/>
            <w:shd w:val="clear" w:color="auto" w:fill="auto"/>
          </w:tcPr>
          <w:p w:rsidR="008D212D" w:rsidRPr="000E3098" w:rsidRDefault="008D212D" w:rsidP="008D212D">
            <w:pPr>
              <w:spacing w:line="360" w:lineRule="auto"/>
              <w:jc w:val="center"/>
              <w:rPr>
                <w:sz w:val="22"/>
                <w:szCs w:val="28"/>
              </w:rPr>
            </w:pPr>
            <w:r w:rsidRPr="000E3098">
              <w:rPr>
                <w:sz w:val="22"/>
                <w:szCs w:val="28"/>
              </w:rPr>
              <w:t>0</w:t>
            </w:r>
          </w:p>
        </w:tc>
        <w:tc>
          <w:tcPr>
            <w:tcW w:w="748" w:type="dxa"/>
            <w:shd w:val="clear" w:color="auto" w:fill="auto"/>
          </w:tcPr>
          <w:p w:rsidR="008D212D" w:rsidRPr="000E3098" w:rsidRDefault="008D212D" w:rsidP="008D212D">
            <w:pPr>
              <w:spacing w:line="360" w:lineRule="auto"/>
              <w:jc w:val="center"/>
              <w:rPr>
                <w:sz w:val="22"/>
                <w:szCs w:val="28"/>
              </w:rPr>
            </w:pPr>
            <w:r w:rsidRPr="000E3098">
              <w:rPr>
                <w:sz w:val="22"/>
                <w:szCs w:val="28"/>
              </w:rPr>
              <w:t>1</w:t>
            </w:r>
          </w:p>
        </w:tc>
        <w:tc>
          <w:tcPr>
            <w:tcW w:w="749" w:type="dxa"/>
            <w:shd w:val="clear" w:color="auto" w:fill="auto"/>
          </w:tcPr>
          <w:p w:rsidR="008D212D" w:rsidRPr="000E3098" w:rsidRDefault="008D212D" w:rsidP="008D212D">
            <w:pPr>
              <w:spacing w:line="360" w:lineRule="auto"/>
              <w:jc w:val="center"/>
              <w:rPr>
                <w:sz w:val="22"/>
                <w:szCs w:val="28"/>
              </w:rPr>
            </w:pPr>
            <w:r w:rsidRPr="000E3098">
              <w:rPr>
                <w:sz w:val="22"/>
                <w:szCs w:val="28"/>
              </w:rPr>
              <w:t>2</w:t>
            </w:r>
          </w:p>
        </w:tc>
        <w:tc>
          <w:tcPr>
            <w:tcW w:w="749" w:type="dxa"/>
            <w:shd w:val="clear" w:color="auto" w:fill="auto"/>
          </w:tcPr>
          <w:p w:rsidR="008D212D" w:rsidRPr="000E3098" w:rsidRDefault="008D212D" w:rsidP="008D212D">
            <w:pPr>
              <w:spacing w:line="360" w:lineRule="auto"/>
              <w:jc w:val="center"/>
              <w:rPr>
                <w:sz w:val="22"/>
                <w:szCs w:val="28"/>
              </w:rPr>
            </w:pPr>
            <w:r w:rsidRPr="000E3098">
              <w:rPr>
                <w:sz w:val="22"/>
                <w:szCs w:val="28"/>
              </w:rPr>
              <w:t>3</w:t>
            </w:r>
          </w:p>
        </w:tc>
        <w:tc>
          <w:tcPr>
            <w:tcW w:w="749" w:type="dxa"/>
            <w:shd w:val="clear" w:color="auto" w:fill="auto"/>
          </w:tcPr>
          <w:p w:rsidR="008D212D" w:rsidRPr="000E3098" w:rsidRDefault="008D212D" w:rsidP="008D212D">
            <w:pPr>
              <w:spacing w:line="360" w:lineRule="auto"/>
              <w:jc w:val="center"/>
              <w:rPr>
                <w:sz w:val="22"/>
                <w:szCs w:val="28"/>
              </w:rPr>
            </w:pPr>
            <w:r w:rsidRPr="000E3098">
              <w:rPr>
                <w:sz w:val="22"/>
                <w:szCs w:val="28"/>
              </w:rPr>
              <w:t>4</w:t>
            </w:r>
          </w:p>
        </w:tc>
        <w:tc>
          <w:tcPr>
            <w:tcW w:w="749" w:type="dxa"/>
            <w:shd w:val="clear" w:color="auto" w:fill="auto"/>
          </w:tcPr>
          <w:p w:rsidR="008D212D" w:rsidRPr="000E3098" w:rsidRDefault="008D212D" w:rsidP="008D212D">
            <w:pPr>
              <w:spacing w:line="360" w:lineRule="auto"/>
              <w:jc w:val="center"/>
              <w:rPr>
                <w:sz w:val="22"/>
                <w:szCs w:val="28"/>
              </w:rPr>
            </w:pPr>
            <w:r w:rsidRPr="000E3098">
              <w:rPr>
                <w:sz w:val="22"/>
                <w:szCs w:val="28"/>
              </w:rPr>
              <w:t>5</w:t>
            </w:r>
          </w:p>
        </w:tc>
        <w:tc>
          <w:tcPr>
            <w:tcW w:w="749" w:type="dxa"/>
            <w:shd w:val="clear" w:color="auto" w:fill="auto"/>
          </w:tcPr>
          <w:p w:rsidR="008D212D" w:rsidRPr="000E3098" w:rsidRDefault="008D212D" w:rsidP="008D212D">
            <w:pPr>
              <w:spacing w:line="360" w:lineRule="auto"/>
              <w:jc w:val="center"/>
              <w:rPr>
                <w:sz w:val="22"/>
                <w:szCs w:val="28"/>
              </w:rPr>
            </w:pPr>
            <w:r w:rsidRPr="000E3098">
              <w:rPr>
                <w:sz w:val="22"/>
                <w:szCs w:val="28"/>
              </w:rPr>
              <w:t>6</w:t>
            </w:r>
          </w:p>
        </w:tc>
        <w:tc>
          <w:tcPr>
            <w:tcW w:w="749" w:type="dxa"/>
            <w:shd w:val="clear" w:color="auto" w:fill="auto"/>
          </w:tcPr>
          <w:p w:rsidR="008D212D" w:rsidRPr="000E3098" w:rsidRDefault="008D212D" w:rsidP="008D212D">
            <w:pPr>
              <w:spacing w:line="360" w:lineRule="auto"/>
              <w:jc w:val="center"/>
              <w:rPr>
                <w:sz w:val="22"/>
                <w:szCs w:val="28"/>
              </w:rPr>
            </w:pPr>
            <w:r w:rsidRPr="000E3098">
              <w:rPr>
                <w:sz w:val="22"/>
                <w:szCs w:val="28"/>
              </w:rPr>
              <w:t>7</w:t>
            </w:r>
          </w:p>
        </w:tc>
        <w:tc>
          <w:tcPr>
            <w:tcW w:w="749" w:type="dxa"/>
            <w:shd w:val="clear" w:color="auto" w:fill="FFC000" w:themeFill="accent4"/>
          </w:tcPr>
          <w:p w:rsidR="008D212D" w:rsidRPr="000E3098" w:rsidRDefault="008D212D" w:rsidP="008D212D">
            <w:pPr>
              <w:spacing w:line="360" w:lineRule="auto"/>
              <w:jc w:val="center"/>
              <w:rPr>
                <w:sz w:val="22"/>
                <w:szCs w:val="28"/>
              </w:rPr>
            </w:pPr>
            <w:r w:rsidRPr="000E3098">
              <w:rPr>
                <w:sz w:val="22"/>
                <w:szCs w:val="28"/>
              </w:rPr>
              <w:t>8</w:t>
            </w:r>
          </w:p>
        </w:tc>
        <w:tc>
          <w:tcPr>
            <w:tcW w:w="750" w:type="dxa"/>
            <w:shd w:val="clear" w:color="auto" w:fill="auto"/>
          </w:tcPr>
          <w:p w:rsidR="008D212D" w:rsidRPr="000E3098" w:rsidRDefault="008D212D" w:rsidP="008D212D">
            <w:pPr>
              <w:spacing w:line="360" w:lineRule="auto"/>
              <w:jc w:val="center"/>
              <w:rPr>
                <w:sz w:val="22"/>
                <w:szCs w:val="28"/>
              </w:rPr>
            </w:pPr>
            <w:r w:rsidRPr="000E3098">
              <w:rPr>
                <w:sz w:val="22"/>
                <w:szCs w:val="28"/>
              </w:rPr>
              <w:t>9</w:t>
            </w:r>
          </w:p>
        </w:tc>
      </w:tr>
      <w:tr w:rsidR="008D212D" w:rsidRPr="00DC7CE3" w:rsidTr="00A03DA5">
        <w:tc>
          <w:tcPr>
            <w:tcW w:w="2059" w:type="dxa"/>
            <w:shd w:val="clear" w:color="auto" w:fill="auto"/>
          </w:tcPr>
          <w:p w:rsidR="008D212D" w:rsidRPr="000E3098" w:rsidRDefault="008D212D" w:rsidP="008D212D">
            <w:pPr>
              <w:spacing w:line="360" w:lineRule="auto"/>
              <w:jc w:val="center"/>
              <w:rPr>
                <w:sz w:val="22"/>
                <w:szCs w:val="28"/>
              </w:rPr>
            </w:pPr>
            <w:r w:rsidRPr="000E3098">
              <w:rPr>
                <w:sz w:val="22"/>
                <w:szCs w:val="28"/>
              </w:rPr>
              <w:t>0</w:t>
            </w:r>
          </w:p>
        </w:tc>
        <w:tc>
          <w:tcPr>
            <w:tcW w:w="748" w:type="dxa"/>
            <w:shd w:val="clear" w:color="auto" w:fill="auto"/>
          </w:tcPr>
          <w:p w:rsidR="008D212D" w:rsidRPr="000E3098" w:rsidRDefault="008D212D" w:rsidP="008D212D">
            <w:pPr>
              <w:spacing w:line="360" w:lineRule="auto"/>
              <w:jc w:val="both"/>
              <w:rPr>
                <w:sz w:val="22"/>
                <w:szCs w:val="28"/>
              </w:rPr>
            </w:pPr>
            <w:r w:rsidRPr="000E3098">
              <w:rPr>
                <w:sz w:val="22"/>
                <w:szCs w:val="28"/>
              </w:rPr>
              <w:t>1,1</w:t>
            </w:r>
          </w:p>
        </w:tc>
        <w:tc>
          <w:tcPr>
            <w:tcW w:w="748" w:type="dxa"/>
            <w:shd w:val="clear" w:color="auto" w:fill="auto"/>
          </w:tcPr>
          <w:p w:rsidR="008D212D" w:rsidRPr="000E3098" w:rsidRDefault="008D212D" w:rsidP="008D212D">
            <w:pPr>
              <w:spacing w:line="360" w:lineRule="auto"/>
              <w:jc w:val="both"/>
              <w:rPr>
                <w:sz w:val="22"/>
                <w:szCs w:val="28"/>
              </w:rPr>
            </w:pPr>
            <w:r w:rsidRPr="000E3098">
              <w:rPr>
                <w:sz w:val="22"/>
                <w:szCs w:val="28"/>
              </w:rPr>
              <w:t>2,2</w:t>
            </w:r>
          </w:p>
        </w:tc>
        <w:tc>
          <w:tcPr>
            <w:tcW w:w="749" w:type="dxa"/>
            <w:shd w:val="clear" w:color="auto" w:fill="auto"/>
          </w:tcPr>
          <w:p w:rsidR="008D212D" w:rsidRPr="000E3098" w:rsidRDefault="008D212D" w:rsidP="008D212D">
            <w:pPr>
              <w:spacing w:line="360" w:lineRule="auto"/>
              <w:jc w:val="both"/>
              <w:rPr>
                <w:sz w:val="22"/>
                <w:szCs w:val="28"/>
              </w:rPr>
            </w:pPr>
            <w:r w:rsidRPr="000E3098">
              <w:rPr>
                <w:sz w:val="22"/>
                <w:szCs w:val="28"/>
              </w:rPr>
              <w:t>3,3</w:t>
            </w:r>
          </w:p>
        </w:tc>
        <w:tc>
          <w:tcPr>
            <w:tcW w:w="749" w:type="dxa"/>
            <w:shd w:val="clear" w:color="auto" w:fill="auto"/>
          </w:tcPr>
          <w:p w:rsidR="008D212D" w:rsidRPr="000E3098" w:rsidRDefault="008D212D" w:rsidP="008D212D">
            <w:pPr>
              <w:spacing w:line="360" w:lineRule="auto"/>
              <w:jc w:val="both"/>
              <w:rPr>
                <w:sz w:val="22"/>
                <w:szCs w:val="28"/>
              </w:rPr>
            </w:pPr>
            <w:r w:rsidRPr="000E3098">
              <w:rPr>
                <w:sz w:val="22"/>
                <w:szCs w:val="28"/>
              </w:rPr>
              <w:t>4,4</w:t>
            </w:r>
          </w:p>
        </w:tc>
        <w:tc>
          <w:tcPr>
            <w:tcW w:w="749" w:type="dxa"/>
            <w:shd w:val="clear" w:color="auto" w:fill="auto"/>
          </w:tcPr>
          <w:p w:rsidR="008D212D" w:rsidRPr="000E3098" w:rsidRDefault="008D212D" w:rsidP="008D212D">
            <w:pPr>
              <w:spacing w:line="360" w:lineRule="auto"/>
              <w:jc w:val="both"/>
              <w:rPr>
                <w:sz w:val="22"/>
                <w:szCs w:val="28"/>
              </w:rPr>
            </w:pPr>
            <w:r w:rsidRPr="000E3098">
              <w:rPr>
                <w:sz w:val="22"/>
                <w:szCs w:val="28"/>
              </w:rPr>
              <w:t>5,5</w:t>
            </w:r>
          </w:p>
        </w:tc>
        <w:tc>
          <w:tcPr>
            <w:tcW w:w="749" w:type="dxa"/>
            <w:shd w:val="clear" w:color="auto" w:fill="auto"/>
          </w:tcPr>
          <w:p w:rsidR="008D212D" w:rsidRPr="000E3098" w:rsidRDefault="008D212D" w:rsidP="008D212D">
            <w:pPr>
              <w:spacing w:line="360" w:lineRule="auto"/>
              <w:jc w:val="both"/>
              <w:rPr>
                <w:sz w:val="22"/>
                <w:szCs w:val="28"/>
              </w:rPr>
            </w:pPr>
            <w:r w:rsidRPr="000E3098">
              <w:rPr>
                <w:sz w:val="22"/>
                <w:szCs w:val="28"/>
              </w:rPr>
              <w:t>6,6</w:t>
            </w:r>
          </w:p>
        </w:tc>
        <w:tc>
          <w:tcPr>
            <w:tcW w:w="749" w:type="dxa"/>
            <w:shd w:val="clear" w:color="auto" w:fill="auto"/>
          </w:tcPr>
          <w:p w:rsidR="008D212D" w:rsidRPr="000E3098" w:rsidRDefault="008D212D" w:rsidP="008D212D">
            <w:pPr>
              <w:spacing w:line="360" w:lineRule="auto"/>
              <w:jc w:val="both"/>
              <w:rPr>
                <w:sz w:val="22"/>
                <w:szCs w:val="28"/>
              </w:rPr>
            </w:pPr>
            <w:r w:rsidRPr="000E3098">
              <w:rPr>
                <w:sz w:val="22"/>
                <w:szCs w:val="28"/>
              </w:rPr>
              <w:t>7,7</w:t>
            </w:r>
          </w:p>
        </w:tc>
        <w:tc>
          <w:tcPr>
            <w:tcW w:w="749" w:type="dxa"/>
            <w:shd w:val="clear" w:color="auto" w:fill="auto"/>
          </w:tcPr>
          <w:p w:rsidR="008D212D" w:rsidRPr="000E3098" w:rsidRDefault="008D212D" w:rsidP="008D212D">
            <w:pPr>
              <w:spacing w:line="360" w:lineRule="auto"/>
              <w:jc w:val="both"/>
              <w:rPr>
                <w:sz w:val="22"/>
                <w:szCs w:val="28"/>
              </w:rPr>
            </w:pPr>
            <w:r w:rsidRPr="000E3098">
              <w:rPr>
                <w:sz w:val="22"/>
                <w:szCs w:val="28"/>
              </w:rPr>
              <w:t>8,8</w:t>
            </w:r>
          </w:p>
        </w:tc>
        <w:tc>
          <w:tcPr>
            <w:tcW w:w="749" w:type="dxa"/>
            <w:shd w:val="clear" w:color="auto" w:fill="FFC000" w:themeFill="accent4"/>
          </w:tcPr>
          <w:p w:rsidR="008D212D" w:rsidRPr="000E3098" w:rsidRDefault="008D212D" w:rsidP="008D212D">
            <w:pPr>
              <w:spacing w:line="360" w:lineRule="auto"/>
              <w:jc w:val="both"/>
              <w:rPr>
                <w:sz w:val="22"/>
                <w:szCs w:val="28"/>
              </w:rPr>
            </w:pPr>
            <w:r w:rsidRPr="000E3098">
              <w:rPr>
                <w:sz w:val="22"/>
                <w:szCs w:val="28"/>
              </w:rPr>
              <w:t>9,9</w:t>
            </w:r>
          </w:p>
        </w:tc>
        <w:tc>
          <w:tcPr>
            <w:tcW w:w="750" w:type="dxa"/>
            <w:shd w:val="clear" w:color="auto" w:fill="auto"/>
          </w:tcPr>
          <w:p w:rsidR="008D212D" w:rsidRPr="000E3098" w:rsidRDefault="008D212D" w:rsidP="008D212D">
            <w:pPr>
              <w:spacing w:line="360" w:lineRule="auto"/>
              <w:jc w:val="both"/>
              <w:rPr>
                <w:sz w:val="22"/>
                <w:szCs w:val="28"/>
              </w:rPr>
            </w:pPr>
            <w:r w:rsidRPr="000E3098">
              <w:rPr>
                <w:sz w:val="22"/>
                <w:szCs w:val="28"/>
              </w:rPr>
              <w:t>10,10</w:t>
            </w:r>
          </w:p>
        </w:tc>
      </w:tr>
      <w:tr w:rsidR="008D212D" w:rsidRPr="00DC7CE3" w:rsidTr="00A03DA5">
        <w:tc>
          <w:tcPr>
            <w:tcW w:w="2059" w:type="dxa"/>
            <w:shd w:val="clear" w:color="auto" w:fill="auto"/>
          </w:tcPr>
          <w:p w:rsidR="008D212D" w:rsidRPr="000E3098" w:rsidRDefault="008D212D" w:rsidP="008D212D">
            <w:pPr>
              <w:spacing w:line="360" w:lineRule="auto"/>
              <w:jc w:val="center"/>
              <w:rPr>
                <w:sz w:val="22"/>
                <w:szCs w:val="28"/>
              </w:rPr>
            </w:pPr>
            <w:r w:rsidRPr="000E3098">
              <w:rPr>
                <w:sz w:val="22"/>
                <w:szCs w:val="28"/>
              </w:rPr>
              <w:t>1</w:t>
            </w:r>
          </w:p>
        </w:tc>
        <w:tc>
          <w:tcPr>
            <w:tcW w:w="748" w:type="dxa"/>
            <w:shd w:val="clear" w:color="auto" w:fill="auto"/>
          </w:tcPr>
          <w:p w:rsidR="008D212D" w:rsidRPr="000E3098" w:rsidRDefault="008D212D" w:rsidP="008D212D">
            <w:pPr>
              <w:spacing w:line="360" w:lineRule="auto"/>
              <w:jc w:val="both"/>
              <w:rPr>
                <w:sz w:val="22"/>
                <w:szCs w:val="28"/>
              </w:rPr>
            </w:pPr>
            <w:r w:rsidRPr="000E3098">
              <w:rPr>
                <w:sz w:val="22"/>
                <w:szCs w:val="28"/>
              </w:rPr>
              <w:t>11,11</w:t>
            </w:r>
          </w:p>
        </w:tc>
        <w:tc>
          <w:tcPr>
            <w:tcW w:w="748" w:type="dxa"/>
            <w:shd w:val="clear" w:color="auto" w:fill="auto"/>
          </w:tcPr>
          <w:p w:rsidR="008D212D" w:rsidRPr="000E3098" w:rsidRDefault="008D212D" w:rsidP="008D212D">
            <w:pPr>
              <w:spacing w:line="360" w:lineRule="auto"/>
              <w:jc w:val="both"/>
              <w:rPr>
                <w:sz w:val="22"/>
                <w:szCs w:val="28"/>
              </w:rPr>
            </w:pPr>
            <w:r w:rsidRPr="000E3098">
              <w:rPr>
                <w:sz w:val="22"/>
                <w:szCs w:val="28"/>
              </w:rPr>
              <w:t>12,12</w:t>
            </w:r>
          </w:p>
        </w:tc>
        <w:tc>
          <w:tcPr>
            <w:tcW w:w="749" w:type="dxa"/>
            <w:shd w:val="clear" w:color="auto" w:fill="auto"/>
          </w:tcPr>
          <w:p w:rsidR="008D212D" w:rsidRPr="000E3098" w:rsidRDefault="008D212D" w:rsidP="008D212D">
            <w:pPr>
              <w:spacing w:line="360" w:lineRule="auto"/>
              <w:jc w:val="both"/>
              <w:rPr>
                <w:sz w:val="22"/>
                <w:szCs w:val="28"/>
              </w:rPr>
            </w:pPr>
            <w:r w:rsidRPr="000E3098">
              <w:rPr>
                <w:sz w:val="22"/>
                <w:szCs w:val="28"/>
              </w:rPr>
              <w:t>13,13</w:t>
            </w:r>
          </w:p>
        </w:tc>
        <w:tc>
          <w:tcPr>
            <w:tcW w:w="749" w:type="dxa"/>
            <w:shd w:val="clear" w:color="auto" w:fill="auto"/>
          </w:tcPr>
          <w:p w:rsidR="008D212D" w:rsidRPr="000E3098" w:rsidRDefault="008D212D" w:rsidP="008D212D">
            <w:pPr>
              <w:spacing w:line="360" w:lineRule="auto"/>
              <w:jc w:val="both"/>
              <w:rPr>
                <w:sz w:val="22"/>
                <w:szCs w:val="28"/>
              </w:rPr>
            </w:pPr>
            <w:r w:rsidRPr="000E3098">
              <w:rPr>
                <w:sz w:val="22"/>
                <w:szCs w:val="28"/>
              </w:rPr>
              <w:t>14,14</w:t>
            </w:r>
          </w:p>
        </w:tc>
        <w:tc>
          <w:tcPr>
            <w:tcW w:w="749" w:type="dxa"/>
            <w:shd w:val="clear" w:color="auto" w:fill="auto"/>
          </w:tcPr>
          <w:p w:rsidR="008D212D" w:rsidRPr="000E3098" w:rsidRDefault="008D212D" w:rsidP="008D212D">
            <w:pPr>
              <w:spacing w:line="360" w:lineRule="auto"/>
              <w:jc w:val="both"/>
              <w:rPr>
                <w:sz w:val="22"/>
                <w:szCs w:val="28"/>
              </w:rPr>
            </w:pPr>
            <w:r w:rsidRPr="000E3098">
              <w:rPr>
                <w:sz w:val="22"/>
                <w:szCs w:val="28"/>
              </w:rPr>
              <w:t>15,15</w:t>
            </w:r>
          </w:p>
        </w:tc>
        <w:tc>
          <w:tcPr>
            <w:tcW w:w="749" w:type="dxa"/>
            <w:shd w:val="clear" w:color="auto" w:fill="auto"/>
          </w:tcPr>
          <w:p w:rsidR="008D212D" w:rsidRPr="000E3098" w:rsidRDefault="008D212D" w:rsidP="008D212D">
            <w:pPr>
              <w:spacing w:line="360" w:lineRule="auto"/>
              <w:jc w:val="both"/>
              <w:rPr>
                <w:sz w:val="22"/>
                <w:szCs w:val="28"/>
              </w:rPr>
            </w:pPr>
            <w:r w:rsidRPr="000E3098">
              <w:rPr>
                <w:sz w:val="22"/>
                <w:szCs w:val="28"/>
              </w:rPr>
              <w:t>16,16</w:t>
            </w:r>
          </w:p>
        </w:tc>
        <w:tc>
          <w:tcPr>
            <w:tcW w:w="749" w:type="dxa"/>
            <w:shd w:val="clear" w:color="auto" w:fill="auto"/>
          </w:tcPr>
          <w:p w:rsidR="008D212D" w:rsidRPr="000E3098" w:rsidRDefault="008D212D" w:rsidP="008D212D">
            <w:pPr>
              <w:spacing w:line="360" w:lineRule="auto"/>
              <w:jc w:val="both"/>
              <w:rPr>
                <w:sz w:val="22"/>
                <w:szCs w:val="28"/>
              </w:rPr>
            </w:pPr>
            <w:r w:rsidRPr="000E3098">
              <w:rPr>
                <w:sz w:val="22"/>
                <w:szCs w:val="28"/>
              </w:rPr>
              <w:t>17,17</w:t>
            </w:r>
          </w:p>
        </w:tc>
        <w:tc>
          <w:tcPr>
            <w:tcW w:w="749" w:type="dxa"/>
            <w:shd w:val="clear" w:color="auto" w:fill="auto"/>
          </w:tcPr>
          <w:p w:rsidR="008D212D" w:rsidRPr="000E3098" w:rsidRDefault="008D212D" w:rsidP="008D212D">
            <w:pPr>
              <w:spacing w:line="360" w:lineRule="auto"/>
              <w:jc w:val="both"/>
              <w:rPr>
                <w:sz w:val="22"/>
                <w:szCs w:val="28"/>
              </w:rPr>
            </w:pPr>
            <w:r w:rsidRPr="000E3098">
              <w:rPr>
                <w:sz w:val="22"/>
                <w:szCs w:val="28"/>
              </w:rPr>
              <w:t>18,18</w:t>
            </w:r>
          </w:p>
        </w:tc>
        <w:tc>
          <w:tcPr>
            <w:tcW w:w="749" w:type="dxa"/>
            <w:shd w:val="clear" w:color="auto" w:fill="FFC000" w:themeFill="accent4"/>
          </w:tcPr>
          <w:p w:rsidR="008D212D" w:rsidRPr="000E3098" w:rsidRDefault="008D212D" w:rsidP="008D212D">
            <w:pPr>
              <w:spacing w:line="360" w:lineRule="auto"/>
              <w:jc w:val="both"/>
              <w:rPr>
                <w:sz w:val="22"/>
                <w:szCs w:val="28"/>
              </w:rPr>
            </w:pPr>
            <w:r w:rsidRPr="000E3098">
              <w:rPr>
                <w:sz w:val="22"/>
                <w:szCs w:val="28"/>
              </w:rPr>
              <w:t>19,19</w:t>
            </w:r>
          </w:p>
        </w:tc>
        <w:tc>
          <w:tcPr>
            <w:tcW w:w="750" w:type="dxa"/>
            <w:shd w:val="clear" w:color="auto" w:fill="auto"/>
          </w:tcPr>
          <w:p w:rsidR="008D212D" w:rsidRPr="000E3098" w:rsidRDefault="008D212D" w:rsidP="008D212D">
            <w:pPr>
              <w:spacing w:line="360" w:lineRule="auto"/>
              <w:jc w:val="both"/>
              <w:rPr>
                <w:sz w:val="22"/>
                <w:szCs w:val="28"/>
              </w:rPr>
            </w:pPr>
            <w:r w:rsidRPr="000E3098">
              <w:rPr>
                <w:sz w:val="22"/>
                <w:szCs w:val="28"/>
              </w:rPr>
              <w:t>20,20</w:t>
            </w:r>
          </w:p>
        </w:tc>
      </w:tr>
      <w:tr w:rsidR="008D212D" w:rsidRPr="00DC7CE3" w:rsidTr="00A03DA5">
        <w:tc>
          <w:tcPr>
            <w:tcW w:w="2059" w:type="dxa"/>
            <w:shd w:val="clear" w:color="auto" w:fill="FFC000" w:themeFill="accent4"/>
          </w:tcPr>
          <w:p w:rsidR="008D212D" w:rsidRPr="000E3098" w:rsidRDefault="008D212D" w:rsidP="008D212D">
            <w:pPr>
              <w:spacing w:line="360" w:lineRule="auto"/>
              <w:jc w:val="center"/>
              <w:rPr>
                <w:sz w:val="22"/>
                <w:szCs w:val="28"/>
              </w:rPr>
            </w:pPr>
            <w:r w:rsidRPr="000E3098">
              <w:rPr>
                <w:sz w:val="22"/>
                <w:szCs w:val="28"/>
              </w:rPr>
              <w:t>2</w:t>
            </w:r>
          </w:p>
        </w:tc>
        <w:tc>
          <w:tcPr>
            <w:tcW w:w="748" w:type="dxa"/>
            <w:shd w:val="clear" w:color="auto" w:fill="FFC000" w:themeFill="accent4"/>
          </w:tcPr>
          <w:p w:rsidR="008D212D" w:rsidRPr="000E3098" w:rsidRDefault="008D212D" w:rsidP="008D212D">
            <w:pPr>
              <w:spacing w:line="360" w:lineRule="auto"/>
              <w:jc w:val="both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5</w:t>
            </w:r>
            <w:r w:rsidRPr="000E3098">
              <w:rPr>
                <w:sz w:val="22"/>
                <w:szCs w:val="28"/>
              </w:rPr>
              <w:t>,1</w:t>
            </w:r>
          </w:p>
        </w:tc>
        <w:tc>
          <w:tcPr>
            <w:tcW w:w="748" w:type="dxa"/>
            <w:shd w:val="clear" w:color="auto" w:fill="FFC000" w:themeFill="accent4"/>
          </w:tcPr>
          <w:p w:rsidR="008D212D" w:rsidRPr="000E3098" w:rsidRDefault="008D212D" w:rsidP="008D212D">
            <w:pPr>
              <w:spacing w:line="360" w:lineRule="auto"/>
              <w:jc w:val="both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6</w:t>
            </w:r>
            <w:r w:rsidRPr="000E3098">
              <w:rPr>
                <w:sz w:val="22"/>
                <w:szCs w:val="28"/>
              </w:rPr>
              <w:t xml:space="preserve">,2 </w:t>
            </w:r>
          </w:p>
        </w:tc>
        <w:tc>
          <w:tcPr>
            <w:tcW w:w="749" w:type="dxa"/>
            <w:shd w:val="clear" w:color="auto" w:fill="FFC000" w:themeFill="accent4"/>
          </w:tcPr>
          <w:p w:rsidR="008D212D" w:rsidRPr="000E3098" w:rsidRDefault="008D212D" w:rsidP="008D212D">
            <w:pPr>
              <w:spacing w:line="360" w:lineRule="auto"/>
              <w:jc w:val="both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7</w:t>
            </w:r>
            <w:r w:rsidRPr="000E3098">
              <w:rPr>
                <w:sz w:val="22"/>
                <w:szCs w:val="28"/>
              </w:rPr>
              <w:t>,3</w:t>
            </w:r>
          </w:p>
        </w:tc>
        <w:tc>
          <w:tcPr>
            <w:tcW w:w="749" w:type="dxa"/>
            <w:shd w:val="clear" w:color="auto" w:fill="FFC000" w:themeFill="accent4"/>
          </w:tcPr>
          <w:p w:rsidR="008D212D" w:rsidRPr="000E3098" w:rsidRDefault="008D212D" w:rsidP="008D212D">
            <w:pPr>
              <w:spacing w:line="360" w:lineRule="auto"/>
              <w:jc w:val="both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8</w:t>
            </w:r>
            <w:r w:rsidRPr="000E3098">
              <w:rPr>
                <w:sz w:val="22"/>
                <w:szCs w:val="28"/>
              </w:rPr>
              <w:t>,4</w:t>
            </w:r>
          </w:p>
        </w:tc>
        <w:tc>
          <w:tcPr>
            <w:tcW w:w="749" w:type="dxa"/>
            <w:shd w:val="clear" w:color="auto" w:fill="FFC000" w:themeFill="accent4"/>
          </w:tcPr>
          <w:p w:rsidR="008D212D" w:rsidRPr="000E3098" w:rsidRDefault="008D212D" w:rsidP="008D212D">
            <w:pPr>
              <w:spacing w:line="360" w:lineRule="auto"/>
              <w:jc w:val="both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9</w:t>
            </w:r>
            <w:r w:rsidRPr="000E3098">
              <w:rPr>
                <w:sz w:val="22"/>
                <w:szCs w:val="28"/>
              </w:rPr>
              <w:t>,5</w:t>
            </w:r>
          </w:p>
        </w:tc>
        <w:tc>
          <w:tcPr>
            <w:tcW w:w="749" w:type="dxa"/>
            <w:shd w:val="clear" w:color="auto" w:fill="FFC000" w:themeFill="accent4"/>
          </w:tcPr>
          <w:p w:rsidR="008D212D" w:rsidRPr="000E3098" w:rsidRDefault="008D212D" w:rsidP="008D212D">
            <w:pPr>
              <w:spacing w:line="360" w:lineRule="auto"/>
              <w:jc w:val="both"/>
              <w:rPr>
                <w:sz w:val="22"/>
                <w:szCs w:val="28"/>
              </w:rPr>
            </w:pPr>
            <w:r w:rsidRPr="000E3098">
              <w:rPr>
                <w:sz w:val="22"/>
                <w:szCs w:val="28"/>
              </w:rPr>
              <w:t>1</w:t>
            </w:r>
            <w:r>
              <w:rPr>
                <w:sz w:val="22"/>
                <w:szCs w:val="28"/>
              </w:rPr>
              <w:t>0</w:t>
            </w:r>
            <w:r w:rsidRPr="000E3098">
              <w:rPr>
                <w:sz w:val="22"/>
                <w:szCs w:val="28"/>
              </w:rPr>
              <w:t>,6</w:t>
            </w:r>
          </w:p>
        </w:tc>
        <w:tc>
          <w:tcPr>
            <w:tcW w:w="749" w:type="dxa"/>
            <w:shd w:val="clear" w:color="auto" w:fill="FFC000" w:themeFill="accent4"/>
          </w:tcPr>
          <w:p w:rsidR="008D212D" w:rsidRPr="000E3098" w:rsidRDefault="008D212D" w:rsidP="008D212D">
            <w:pPr>
              <w:spacing w:line="360" w:lineRule="auto"/>
              <w:jc w:val="both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11</w:t>
            </w:r>
            <w:r w:rsidRPr="000E3098">
              <w:rPr>
                <w:sz w:val="22"/>
                <w:szCs w:val="28"/>
              </w:rPr>
              <w:t>,7</w:t>
            </w:r>
          </w:p>
        </w:tc>
        <w:tc>
          <w:tcPr>
            <w:tcW w:w="749" w:type="dxa"/>
            <w:shd w:val="clear" w:color="auto" w:fill="FFC000" w:themeFill="accent4"/>
          </w:tcPr>
          <w:p w:rsidR="008D212D" w:rsidRPr="000E3098" w:rsidRDefault="008D212D" w:rsidP="008D212D">
            <w:pPr>
              <w:spacing w:line="360" w:lineRule="auto"/>
              <w:jc w:val="both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12</w:t>
            </w:r>
            <w:r w:rsidRPr="000E3098">
              <w:rPr>
                <w:sz w:val="22"/>
                <w:szCs w:val="28"/>
              </w:rPr>
              <w:t>,8</w:t>
            </w:r>
          </w:p>
        </w:tc>
        <w:tc>
          <w:tcPr>
            <w:tcW w:w="749" w:type="dxa"/>
            <w:shd w:val="clear" w:color="auto" w:fill="FFC000" w:themeFill="accent4"/>
          </w:tcPr>
          <w:p w:rsidR="008D212D" w:rsidRPr="000E3098" w:rsidRDefault="008D212D" w:rsidP="008D212D">
            <w:pPr>
              <w:spacing w:line="360" w:lineRule="auto"/>
              <w:jc w:val="both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13</w:t>
            </w:r>
            <w:r w:rsidRPr="000E3098">
              <w:rPr>
                <w:sz w:val="22"/>
                <w:szCs w:val="28"/>
              </w:rPr>
              <w:t>,9</w:t>
            </w:r>
          </w:p>
        </w:tc>
        <w:tc>
          <w:tcPr>
            <w:tcW w:w="750" w:type="dxa"/>
            <w:shd w:val="clear" w:color="auto" w:fill="auto"/>
          </w:tcPr>
          <w:p w:rsidR="008D212D" w:rsidRPr="000E3098" w:rsidRDefault="008D212D" w:rsidP="008D212D">
            <w:pPr>
              <w:spacing w:line="360" w:lineRule="auto"/>
              <w:jc w:val="both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14</w:t>
            </w:r>
            <w:r w:rsidRPr="000E3098">
              <w:rPr>
                <w:sz w:val="22"/>
                <w:szCs w:val="28"/>
              </w:rPr>
              <w:t>,10</w:t>
            </w:r>
          </w:p>
        </w:tc>
      </w:tr>
      <w:tr w:rsidR="008D212D" w:rsidRPr="00DC7CE3" w:rsidTr="008D212D">
        <w:tc>
          <w:tcPr>
            <w:tcW w:w="2059" w:type="dxa"/>
            <w:shd w:val="clear" w:color="auto" w:fill="auto"/>
          </w:tcPr>
          <w:p w:rsidR="008D212D" w:rsidRPr="000E3098" w:rsidRDefault="008D212D" w:rsidP="008D212D">
            <w:pPr>
              <w:spacing w:line="360" w:lineRule="auto"/>
              <w:jc w:val="center"/>
              <w:rPr>
                <w:sz w:val="22"/>
                <w:szCs w:val="28"/>
              </w:rPr>
            </w:pPr>
            <w:r w:rsidRPr="000E3098">
              <w:rPr>
                <w:sz w:val="22"/>
                <w:szCs w:val="28"/>
              </w:rPr>
              <w:t>3</w:t>
            </w:r>
          </w:p>
        </w:tc>
        <w:tc>
          <w:tcPr>
            <w:tcW w:w="748" w:type="dxa"/>
            <w:shd w:val="clear" w:color="auto" w:fill="auto"/>
          </w:tcPr>
          <w:p w:rsidR="008D212D" w:rsidRPr="000E3098" w:rsidRDefault="008D212D" w:rsidP="008D212D">
            <w:pPr>
              <w:spacing w:line="360" w:lineRule="auto"/>
              <w:jc w:val="both"/>
              <w:rPr>
                <w:sz w:val="22"/>
                <w:szCs w:val="28"/>
              </w:rPr>
            </w:pPr>
            <w:r w:rsidRPr="000E3098">
              <w:rPr>
                <w:sz w:val="22"/>
                <w:szCs w:val="28"/>
              </w:rPr>
              <w:t>6,11</w:t>
            </w:r>
          </w:p>
        </w:tc>
        <w:tc>
          <w:tcPr>
            <w:tcW w:w="748" w:type="dxa"/>
            <w:shd w:val="clear" w:color="auto" w:fill="auto"/>
          </w:tcPr>
          <w:p w:rsidR="008D212D" w:rsidRPr="000E3098" w:rsidRDefault="008D212D" w:rsidP="008D212D">
            <w:pPr>
              <w:spacing w:line="360" w:lineRule="auto"/>
              <w:jc w:val="both"/>
              <w:rPr>
                <w:sz w:val="22"/>
                <w:szCs w:val="28"/>
              </w:rPr>
            </w:pPr>
            <w:r w:rsidRPr="000E3098">
              <w:rPr>
                <w:sz w:val="22"/>
                <w:szCs w:val="28"/>
              </w:rPr>
              <w:t>7,12</w:t>
            </w:r>
          </w:p>
        </w:tc>
        <w:tc>
          <w:tcPr>
            <w:tcW w:w="749" w:type="dxa"/>
            <w:shd w:val="clear" w:color="auto" w:fill="auto"/>
          </w:tcPr>
          <w:p w:rsidR="008D212D" w:rsidRPr="000E3098" w:rsidRDefault="008D212D" w:rsidP="008D212D">
            <w:pPr>
              <w:spacing w:line="360" w:lineRule="auto"/>
              <w:jc w:val="both"/>
              <w:rPr>
                <w:sz w:val="22"/>
                <w:szCs w:val="28"/>
              </w:rPr>
            </w:pPr>
            <w:r w:rsidRPr="000E3098">
              <w:rPr>
                <w:sz w:val="22"/>
                <w:szCs w:val="28"/>
              </w:rPr>
              <w:t>8,13</w:t>
            </w:r>
          </w:p>
        </w:tc>
        <w:tc>
          <w:tcPr>
            <w:tcW w:w="749" w:type="dxa"/>
            <w:shd w:val="clear" w:color="auto" w:fill="auto"/>
          </w:tcPr>
          <w:p w:rsidR="008D212D" w:rsidRPr="000E3098" w:rsidRDefault="008D212D" w:rsidP="008D212D">
            <w:pPr>
              <w:spacing w:line="360" w:lineRule="auto"/>
              <w:jc w:val="both"/>
              <w:rPr>
                <w:sz w:val="22"/>
                <w:szCs w:val="28"/>
              </w:rPr>
            </w:pPr>
            <w:r w:rsidRPr="000E3098">
              <w:rPr>
                <w:sz w:val="22"/>
                <w:szCs w:val="28"/>
              </w:rPr>
              <w:t>9,14</w:t>
            </w:r>
          </w:p>
        </w:tc>
        <w:tc>
          <w:tcPr>
            <w:tcW w:w="749" w:type="dxa"/>
            <w:shd w:val="clear" w:color="auto" w:fill="auto"/>
          </w:tcPr>
          <w:p w:rsidR="008D212D" w:rsidRPr="000E3098" w:rsidRDefault="008D212D" w:rsidP="008D212D">
            <w:pPr>
              <w:spacing w:line="360" w:lineRule="auto"/>
              <w:jc w:val="both"/>
              <w:rPr>
                <w:sz w:val="22"/>
                <w:szCs w:val="28"/>
              </w:rPr>
            </w:pPr>
            <w:r w:rsidRPr="000E3098">
              <w:rPr>
                <w:sz w:val="22"/>
                <w:szCs w:val="28"/>
              </w:rPr>
              <w:t>10,15</w:t>
            </w:r>
          </w:p>
        </w:tc>
        <w:tc>
          <w:tcPr>
            <w:tcW w:w="749" w:type="dxa"/>
            <w:shd w:val="clear" w:color="auto" w:fill="auto"/>
          </w:tcPr>
          <w:p w:rsidR="008D212D" w:rsidRPr="000E3098" w:rsidRDefault="008D212D" w:rsidP="008D212D">
            <w:pPr>
              <w:spacing w:line="360" w:lineRule="auto"/>
              <w:jc w:val="both"/>
              <w:rPr>
                <w:sz w:val="22"/>
                <w:szCs w:val="28"/>
              </w:rPr>
            </w:pPr>
            <w:r w:rsidRPr="000E3098">
              <w:rPr>
                <w:sz w:val="22"/>
                <w:szCs w:val="28"/>
              </w:rPr>
              <w:t>11,16</w:t>
            </w:r>
          </w:p>
        </w:tc>
        <w:tc>
          <w:tcPr>
            <w:tcW w:w="749" w:type="dxa"/>
            <w:shd w:val="clear" w:color="auto" w:fill="auto"/>
          </w:tcPr>
          <w:p w:rsidR="008D212D" w:rsidRPr="000E3098" w:rsidRDefault="008D212D" w:rsidP="008D212D">
            <w:pPr>
              <w:spacing w:line="360" w:lineRule="auto"/>
              <w:jc w:val="both"/>
              <w:rPr>
                <w:sz w:val="22"/>
                <w:szCs w:val="28"/>
              </w:rPr>
            </w:pPr>
            <w:r w:rsidRPr="000E3098">
              <w:rPr>
                <w:sz w:val="22"/>
                <w:szCs w:val="28"/>
              </w:rPr>
              <w:t>12,17</w:t>
            </w:r>
          </w:p>
        </w:tc>
        <w:tc>
          <w:tcPr>
            <w:tcW w:w="749" w:type="dxa"/>
            <w:shd w:val="clear" w:color="auto" w:fill="auto"/>
          </w:tcPr>
          <w:p w:rsidR="008D212D" w:rsidRPr="000E3098" w:rsidRDefault="008D212D" w:rsidP="008D212D">
            <w:pPr>
              <w:spacing w:line="360" w:lineRule="auto"/>
              <w:jc w:val="both"/>
              <w:rPr>
                <w:sz w:val="22"/>
                <w:szCs w:val="28"/>
              </w:rPr>
            </w:pPr>
            <w:r w:rsidRPr="000E3098">
              <w:rPr>
                <w:sz w:val="22"/>
                <w:szCs w:val="28"/>
              </w:rPr>
              <w:t>13,18</w:t>
            </w:r>
          </w:p>
        </w:tc>
        <w:tc>
          <w:tcPr>
            <w:tcW w:w="749" w:type="dxa"/>
            <w:shd w:val="clear" w:color="auto" w:fill="auto"/>
          </w:tcPr>
          <w:p w:rsidR="008D212D" w:rsidRPr="000E3098" w:rsidRDefault="008D212D" w:rsidP="008D212D">
            <w:pPr>
              <w:spacing w:line="360" w:lineRule="auto"/>
              <w:jc w:val="both"/>
              <w:rPr>
                <w:sz w:val="22"/>
                <w:szCs w:val="28"/>
              </w:rPr>
            </w:pPr>
            <w:r w:rsidRPr="000E3098">
              <w:rPr>
                <w:sz w:val="22"/>
                <w:szCs w:val="28"/>
              </w:rPr>
              <w:t>14,19</w:t>
            </w:r>
          </w:p>
        </w:tc>
        <w:tc>
          <w:tcPr>
            <w:tcW w:w="750" w:type="dxa"/>
            <w:shd w:val="clear" w:color="auto" w:fill="auto"/>
          </w:tcPr>
          <w:p w:rsidR="008D212D" w:rsidRPr="000E3098" w:rsidRDefault="008D212D" w:rsidP="008D212D">
            <w:pPr>
              <w:spacing w:line="360" w:lineRule="auto"/>
              <w:jc w:val="both"/>
              <w:rPr>
                <w:sz w:val="22"/>
                <w:szCs w:val="28"/>
              </w:rPr>
            </w:pPr>
            <w:r w:rsidRPr="000E3098">
              <w:rPr>
                <w:sz w:val="22"/>
                <w:szCs w:val="28"/>
              </w:rPr>
              <w:t>15,20</w:t>
            </w:r>
          </w:p>
        </w:tc>
      </w:tr>
      <w:tr w:rsidR="008D212D" w:rsidRPr="00DC7CE3" w:rsidTr="008D212D">
        <w:tc>
          <w:tcPr>
            <w:tcW w:w="2059" w:type="dxa"/>
            <w:shd w:val="clear" w:color="auto" w:fill="auto"/>
          </w:tcPr>
          <w:p w:rsidR="008D212D" w:rsidRPr="000E3098" w:rsidRDefault="008D212D" w:rsidP="008D212D">
            <w:pPr>
              <w:spacing w:line="360" w:lineRule="auto"/>
              <w:jc w:val="center"/>
              <w:rPr>
                <w:sz w:val="22"/>
                <w:szCs w:val="28"/>
              </w:rPr>
            </w:pPr>
            <w:r w:rsidRPr="000E3098">
              <w:rPr>
                <w:sz w:val="22"/>
                <w:szCs w:val="28"/>
              </w:rPr>
              <w:t>4</w:t>
            </w:r>
          </w:p>
        </w:tc>
        <w:tc>
          <w:tcPr>
            <w:tcW w:w="748" w:type="dxa"/>
            <w:shd w:val="clear" w:color="auto" w:fill="auto"/>
          </w:tcPr>
          <w:p w:rsidR="008D212D" w:rsidRPr="000E3098" w:rsidRDefault="008D212D" w:rsidP="008D212D">
            <w:pPr>
              <w:spacing w:line="360" w:lineRule="auto"/>
              <w:jc w:val="both"/>
              <w:rPr>
                <w:sz w:val="22"/>
                <w:szCs w:val="28"/>
              </w:rPr>
            </w:pPr>
            <w:r w:rsidRPr="000E3098">
              <w:rPr>
                <w:sz w:val="22"/>
                <w:szCs w:val="28"/>
              </w:rPr>
              <w:t>16,1</w:t>
            </w:r>
          </w:p>
        </w:tc>
        <w:tc>
          <w:tcPr>
            <w:tcW w:w="748" w:type="dxa"/>
            <w:shd w:val="clear" w:color="auto" w:fill="auto"/>
          </w:tcPr>
          <w:p w:rsidR="008D212D" w:rsidRPr="000E3098" w:rsidRDefault="008D212D" w:rsidP="008D212D">
            <w:pPr>
              <w:spacing w:line="360" w:lineRule="auto"/>
              <w:jc w:val="both"/>
              <w:rPr>
                <w:sz w:val="22"/>
                <w:szCs w:val="28"/>
              </w:rPr>
            </w:pPr>
            <w:r w:rsidRPr="000E3098">
              <w:rPr>
                <w:sz w:val="22"/>
                <w:szCs w:val="28"/>
              </w:rPr>
              <w:t>17,2</w:t>
            </w:r>
          </w:p>
        </w:tc>
        <w:tc>
          <w:tcPr>
            <w:tcW w:w="749" w:type="dxa"/>
            <w:shd w:val="clear" w:color="auto" w:fill="auto"/>
          </w:tcPr>
          <w:p w:rsidR="008D212D" w:rsidRPr="000E3098" w:rsidRDefault="008D212D" w:rsidP="008D212D">
            <w:pPr>
              <w:spacing w:line="360" w:lineRule="auto"/>
              <w:jc w:val="both"/>
              <w:rPr>
                <w:sz w:val="22"/>
                <w:szCs w:val="28"/>
              </w:rPr>
            </w:pPr>
            <w:r w:rsidRPr="000E3098">
              <w:rPr>
                <w:sz w:val="22"/>
                <w:szCs w:val="28"/>
              </w:rPr>
              <w:t>18,3</w:t>
            </w:r>
          </w:p>
        </w:tc>
        <w:tc>
          <w:tcPr>
            <w:tcW w:w="749" w:type="dxa"/>
            <w:shd w:val="clear" w:color="auto" w:fill="auto"/>
          </w:tcPr>
          <w:p w:rsidR="008D212D" w:rsidRPr="000E3098" w:rsidRDefault="008D212D" w:rsidP="008D212D">
            <w:pPr>
              <w:spacing w:line="360" w:lineRule="auto"/>
              <w:jc w:val="both"/>
              <w:rPr>
                <w:sz w:val="22"/>
                <w:szCs w:val="28"/>
              </w:rPr>
            </w:pPr>
            <w:r w:rsidRPr="000E3098">
              <w:rPr>
                <w:sz w:val="22"/>
                <w:szCs w:val="28"/>
              </w:rPr>
              <w:t>19,4</w:t>
            </w:r>
          </w:p>
        </w:tc>
        <w:tc>
          <w:tcPr>
            <w:tcW w:w="749" w:type="dxa"/>
            <w:shd w:val="clear" w:color="auto" w:fill="auto"/>
          </w:tcPr>
          <w:p w:rsidR="008D212D" w:rsidRPr="000E3098" w:rsidRDefault="008D212D" w:rsidP="008D212D">
            <w:pPr>
              <w:spacing w:line="360" w:lineRule="auto"/>
              <w:jc w:val="both"/>
              <w:rPr>
                <w:sz w:val="22"/>
                <w:szCs w:val="28"/>
              </w:rPr>
            </w:pPr>
            <w:r w:rsidRPr="000E3098">
              <w:rPr>
                <w:sz w:val="22"/>
                <w:szCs w:val="28"/>
              </w:rPr>
              <w:t>20,5</w:t>
            </w:r>
          </w:p>
        </w:tc>
        <w:tc>
          <w:tcPr>
            <w:tcW w:w="749" w:type="dxa"/>
            <w:shd w:val="clear" w:color="auto" w:fill="auto"/>
          </w:tcPr>
          <w:p w:rsidR="008D212D" w:rsidRPr="000E3098" w:rsidRDefault="008D212D" w:rsidP="008D212D">
            <w:pPr>
              <w:spacing w:line="360" w:lineRule="auto"/>
              <w:jc w:val="both"/>
              <w:rPr>
                <w:sz w:val="22"/>
                <w:szCs w:val="28"/>
              </w:rPr>
            </w:pPr>
            <w:r w:rsidRPr="000E3098">
              <w:rPr>
                <w:sz w:val="22"/>
                <w:szCs w:val="28"/>
              </w:rPr>
              <w:t>21,6</w:t>
            </w:r>
          </w:p>
        </w:tc>
        <w:tc>
          <w:tcPr>
            <w:tcW w:w="749" w:type="dxa"/>
            <w:shd w:val="clear" w:color="auto" w:fill="auto"/>
          </w:tcPr>
          <w:p w:rsidR="008D212D" w:rsidRPr="000E3098" w:rsidRDefault="008D212D" w:rsidP="008D212D">
            <w:pPr>
              <w:spacing w:line="360" w:lineRule="auto"/>
              <w:jc w:val="both"/>
              <w:rPr>
                <w:sz w:val="22"/>
                <w:szCs w:val="28"/>
              </w:rPr>
            </w:pPr>
            <w:r w:rsidRPr="000E3098">
              <w:rPr>
                <w:sz w:val="22"/>
                <w:szCs w:val="28"/>
              </w:rPr>
              <w:t>22,7</w:t>
            </w:r>
          </w:p>
        </w:tc>
        <w:tc>
          <w:tcPr>
            <w:tcW w:w="749" w:type="dxa"/>
            <w:shd w:val="clear" w:color="auto" w:fill="auto"/>
          </w:tcPr>
          <w:p w:rsidR="008D212D" w:rsidRPr="000E3098" w:rsidRDefault="008D212D" w:rsidP="008D212D">
            <w:pPr>
              <w:spacing w:line="360" w:lineRule="auto"/>
              <w:jc w:val="both"/>
              <w:rPr>
                <w:sz w:val="22"/>
                <w:szCs w:val="28"/>
              </w:rPr>
            </w:pPr>
            <w:r w:rsidRPr="000E3098">
              <w:rPr>
                <w:sz w:val="22"/>
                <w:szCs w:val="28"/>
              </w:rPr>
              <w:t>23,8</w:t>
            </w:r>
          </w:p>
        </w:tc>
        <w:tc>
          <w:tcPr>
            <w:tcW w:w="749" w:type="dxa"/>
            <w:shd w:val="clear" w:color="auto" w:fill="auto"/>
          </w:tcPr>
          <w:p w:rsidR="008D212D" w:rsidRPr="000E3098" w:rsidRDefault="008D212D" w:rsidP="008D212D">
            <w:pPr>
              <w:spacing w:line="360" w:lineRule="auto"/>
              <w:jc w:val="both"/>
              <w:rPr>
                <w:sz w:val="22"/>
                <w:szCs w:val="28"/>
              </w:rPr>
            </w:pPr>
            <w:r w:rsidRPr="000E3098">
              <w:rPr>
                <w:sz w:val="22"/>
                <w:szCs w:val="28"/>
              </w:rPr>
              <w:t>24,9</w:t>
            </w:r>
          </w:p>
        </w:tc>
        <w:tc>
          <w:tcPr>
            <w:tcW w:w="750" w:type="dxa"/>
            <w:shd w:val="clear" w:color="auto" w:fill="auto"/>
          </w:tcPr>
          <w:p w:rsidR="008D212D" w:rsidRPr="000E3098" w:rsidRDefault="008D212D" w:rsidP="008D212D">
            <w:pPr>
              <w:spacing w:line="360" w:lineRule="auto"/>
              <w:jc w:val="both"/>
              <w:rPr>
                <w:sz w:val="22"/>
                <w:szCs w:val="28"/>
              </w:rPr>
            </w:pPr>
            <w:r w:rsidRPr="000E3098">
              <w:rPr>
                <w:sz w:val="22"/>
                <w:szCs w:val="28"/>
              </w:rPr>
              <w:t>25,10</w:t>
            </w:r>
          </w:p>
        </w:tc>
      </w:tr>
      <w:tr w:rsidR="008D212D" w:rsidRPr="00DC7CE3" w:rsidTr="008D212D">
        <w:tc>
          <w:tcPr>
            <w:tcW w:w="2059" w:type="dxa"/>
            <w:shd w:val="clear" w:color="auto" w:fill="auto"/>
          </w:tcPr>
          <w:p w:rsidR="008D212D" w:rsidRPr="000E3098" w:rsidRDefault="008D212D" w:rsidP="008D212D">
            <w:pPr>
              <w:spacing w:line="360" w:lineRule="auto"/>
              <w:jc w:val="center"/>
              <w:rPr>
                <w:sz w:val="22"/>
                <w:szCs w:val="28"/>
              </w:rPr>
            </w:pPr>
            <w:r w:rsidRPr="000E3098">
              <w:rPr>
                <w:sz w:val="22"/>
                <w:szCs w:val="28"/>
              </w:rPr>
              <w:t>5</w:t>
            </w:r>
          </w:p>
        </w:tc>
        <w:tc>
          <w:tcPr>
            <w:tcW w:w="748" w:type="dxa"/>
            <w:shd w:val="clear" w:color="auto" w:fill="auto"/>
          </w:tcPr>
          <w:p w:rsidR="008D212D" w:rsidRPr="000E3098" w:rsidRDefault="008D212D" w:rsidP="008D212D">
            <w:pPr>
              <w:spacing w:line="360" w:lineRule="auto"/>
              <w:jc w:val="both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15</w:t>
            </w:r>
            <w:r w:rsidRPr="000E3098">
              <w:rPr>
                <w:sz w:val="22"/>
                <w:szCs w:val="28"/>
              </w:rPr>
              <w:t>,11</w:t>
            </w:r>
          </w:p>
        </w:tc>
        <w:tc>
          <w:tcPr>
            <w:tcW w:w="748" w:type="dxa"/>
            <w:shd w:val="clear" w:color="auto" w:fill="auto"/>
          </w:tcPr>
          <w:p w:rsidR="008D212D" w:rsidRPr="000E3098" w:rsidRDefault="008D212D" w:rsidP="008D212D">
            <w:pPr>
              <w:spacing w:line="360" w:lineRule="auto"/>
              <w:jc w:val="both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16</w:t>
            </w:r>
            <w:r w:rsidRPr="000E3098">
              <w:rPr>
                <w:sz w:val="22"/>
                <w:szCs w:val="28"/>
              </w:rPr>
              <w:t>,12</w:t>
            </w:r>
          </w:p>
        </w:tc>
        <w:tc>
          <w:tcPr>
            <w:tcW w:w="749" w:type="dxa"/>
            <w:shd w:val="clear" w:color="auto" w:fill="auto"/>
          </w:tcPr>
          <w:p w:rsidR="008D212D" w:rsidRPr="000E3098" w:rsidRDefault="008D212D" w:rsidP="008D212D">
            <w:pPr>
              <w:spacing w:line="360" w:lineRule="auto"/>
              <w:jc w:val="both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17</w:t>
            </w:r>
            <w:r w:rsidRPr="000E3098">
              <w:rPr>
                <w:sz w:val="22"/>
                <w:szCs w:val="28"/>
              </w:rPr>
              <w:t>,13</w:t>
            </w:r>
          </w:p>
        </w:tc>
        <w:tc>
          <w:tcPr>
            <w:tcW w:w="749" w:type="dxa"/>
            <w:shd w:val="clear" w:color="auto" w:fill="auto"/>
          </w:tcPr>
          <w:p w:rsidR="008D212D" w:rsidRPr="000E3098" w:rsidRDefault="008D212D" w:rsidP="008D212D">
            <w:pPr>
              <w:spacing w:line="360" w:lineRule="auto"/>
              <w:jc w:val="both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18</w:t>
            </w:r>
            <w:r w:rsidRPr="000E3098">
              <w:rPr>
                <w:sz w:val="22"/>
                <w:szCs w:val="28"/>
              </w:rPr>
              <w:t>,14</w:t>
            </w:r>
          </w:p>
        </w:tc>
        <w:tc>
          <w:tcPr>
            <w:tcW w:w="749" w:type="dxa"/>
            <w:shd w:val="clear" w:color="auto" w:fill="auto"/>
          </w:tcPr>
          <w:p w:rsidR="008D212D" w:rsidRPr="000E3098" w:rsidRDefault="008D212D" w:rsidP="008D212D">
            <w:pPr>
              <w:spacing w:line="360" w:lineRule="auto"/>
              <w:jc w:val="both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19</w:t>
            </w:r>
            <w:r w:rsidRPr="000E3098">
              <w:rPr>
                <w:sz w:val="22"/>
                <w:szCs w:val="28"/>
              </w:rPr>
              <w:t>,15</w:t>
            </w:r>
          </w:p>
        </w:tc>
        <w:tc>
          <w:tcPr>
            <w:tcW w:w="749" w:type="dxa"/>
            <w:shd w:val="clear" w:color="auto" w:fill="auto"/>
          </w:tcPr>
          <w:p w:rsidR="008D212D" w:rsidRPr="000E3098" w:rsidRDefault="008D212D" w:rsidP="008D212D">
            <w:pPr>
              <w:spacing w:line="360" w:lineRule="auto"/>
              <w:jc w:val="both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20</w:t>
            </w:r>
            <w:r w:rsidRPr="000E3098">
              <w:rPr>
                <w:sz w:val="22"/>
                <w:szCs w:val="28"/>
              </w:rPr>
              <w:t>,16</w:t>
            </w:r>
          </w:p>
        </w:tc>
        <w:tc>
          <w:tcPr>
            <w:tcW w:w="749" w:type="dxa"/>
            <w:shd w:val="clear" w:color="auto" w:fill="auto"/>
          </w:tcPr>
          <w:p w:rsidR="008D212D" w:rsidRPr="000E3098" w:rsidRDefault="008D212D" w:rsidP="008D212D">
            <w:pPr>
              <w:spacing w:line="360" w:lineRule="auto"/>
              <w:jc w:val="both"/>
              <w:rPr>
                <w:sz w:val="22"/>
                <w:szCs w:val="28"/>
              </w:rPr>
            </w:pPr>
            <w:r w:rsidRPr="000E3098">
              <w:rPr>
                <w:sz w:val="22"/>
                <w:szCs w:val="28"/>
              </w:rPr>
              <w:t>7,17</w:t>
            </w:r>
          </w:p>
        </w:tc>
        <w:tc>
          <w:tcPr>
            <w:tcW w:w="749" w:type="dxa"/>
            <w:shd w:val="clear" w:color="auto" w:fill="auto"/>
          </w:tcPr>
          <w:p w:rsidR="008D212D" w:rsidRPr="000E3098" w:rsidRDefault="008D212D" w:rsidP="008D212D">
            <w:pPr>
              <w:spacing w:line="360" w:lineRule="auto"/>
              <w:jc w:val="both"/>
              <w:rPr>
                <w:sz w:val="22"/>
                <w:szCs w:val="28"/>
              </w:rPr>
            </w:pPr>
            <w:r w:rsidRPr="000E3098">
              <w:rPr>
                <w:sz w:val="22"/>
                <w:szCs w:val="28"/>
              </w:rPr>
              <w:t>8,18</w:t>
            </w:r>
          </w:p>
        </w:tc>
        <w:tc>
          <w:tcPr>
            <w:tcW w:w="749" w:type="dxa"/>
            <w:shd w:val="clear" w:color="auto" w:fill="auto"/>
          </w:tcPr>
          <w:p w:rsidR="008D212D" w:rsidRPr="000E3098" w:rsidRDefault="008D212D" w:rsidP="008D212D">
            <w:pPr>
              <w:spacing w:line="360" w:lineRule="auto"/>
              <w:jc w:val="both"/>
              <w:rPr>
                <w:sz w:val="22"/>
                <w:szCs w:val="28"/>
              </w:rPr>
            </w:pPr>
            <w:r w:rsidRPr="000E3098">
              <w:rPr>
                <w:sz w:val="22"/>
                <w:szCs w:val="28"/>
              </w:rPr>
              <w:t>9,19</w:t>
            </w:r>
          </w:p>
        </w:tc>
        <w:tc>
          <w:tcPr>
            <w:tcW w:w="750" w:type="dxa"/>
            <w:shd w:val="clear" w:color="auto" w:fill="auto"/>
          </w:tcPr>
          <w:p w:rsidR="008D212D" w:rsidRPr="000E3098" w:rsidRDefault="008D212D" w:rsidP="008D212D">
            <w:pPr>
              <w:spacing w:line="360" w:lineRule="auto"/>
              <w:jc w:val="both"/>
              <w:rPr>
                <w:sz w:val="22"/>
                <w:szCs w:val="28"/>
              </w:rPr>
            </w:pPr>
            <w:r w:rsidRPr="000E3098">
              <w:rPr>
                <w:sz w:val="22"/>
                <w:szCs w:val="28"/>
              </w:rPr>
              <w:t>10,20</w:t>
            </w:r>
          </w:p>
        </w:tc>
      </w:tr>
      <w:tr w:rsidR="008D212D" w:rsidRPr="00DC7CE3" w:rsidTr="008D212D">
        <w:tc>
          <w:tcPr>
            <w:tcW w:w="2059" w:type="dxa"/>
            <w:shd w:val="clear" w:color="auto" w:fill="auto"/>
          </w:tcPr>
          <w:p w:rsidR="008D212D" w:rsidRPr="000E3098" w:rsidRDefault="008D212D" w:rsidP="008D212D">
            <w:pPr>
              <w:spacing w:line="360" w:lineRule="auto"/>
              <w:jc w:val="center"/>
              <w:rPr>
                <w:sz w:val="22"/>
                <w:szCs w:val="28"/>
              </w:rPr>
            </w:pPr>
            <w:r w:rsidRPr="000E3098">
              <w:rPr>
                <w:sz w:val="22"/>
                <w:szCs w:val="28"/>
              </w:rPr>
              <w:t>6</w:t>
            </w:r>
          </w:p>
        </w:tc>
        <w:tc>
          <w:tcPr>
            <w:tcW w:w="748" w:type="dxa"/>
            <w:shd w:val="clear" w:color="auto" w:fill="auto"/>
          </w:tcPr>
          <w:p w:rsidR="008D212D" w:rsidRPr="000E3098" w:rsidRDefault="008D212D" w:rsidP="008D212D">
            <w:pPr>
              <w:spacing w:line="360" w:lineRule="auto"/>
              <w:jc w:val="both"/>
              <w:rPr>
                <w:sz w:val="22"/>
                <w:szCs w:val="28"/>
              </w:rPr>
            </w:pPr>
            <w:r w:rsidRPr="000E3098">
              <w:rPr>
                <w:sz w:val="22"/>
                <w:szCs w:val="28"/>
              </w:rPr>
              <w:t>11,1</w:t>
            </w:r>
          </w:p>
        </w:tc>
        <w:tc>
          <w:tcPr>
            <w:tcW w:w="748" w:type="dxa"/>
            <w:shd w:val="clear" w:color="auto" w:fill="auto"/>
          </w:tcPr>
          <w:p w:rsidR="008D212D" w:rsidRPr="000E3098" w:rsidRDefault="008D212D" w:rsidP="008D212D">
            <w:pPr>
              <w:spacing w:line="360" w:lineRule="auto"/>
              <w:jc w:val="both"/>
              <w:rPr>
                <w:sz w:val="22"/>
                <w:szCs w:val="28"/>
              </w:rPr>
            </w:pPr>
            <w:r w:rsidRPr="000E3098">
              <w:rPr>
                <w:sz w:val="22"/>
                <w:szCs w:val="28"/>
              </w:rPr>
              <w:t>12,2</w:t>
            </w:r>
          </w:p>
        </w:tc>
        <w:tc>
          <w:tcPr>
            <w:tcW w:w="749" w:type="dxa"/>
            <w:shd w:val="clear" w:color="auto" w:fill="auto"/>
          </w:tcPr>
          <w:p w:rsidR="008D212D" w:rsidRPr="000E3098" w:rsidRDefault="008D212D" w:rsidP="008D212D">
            <w:pPr>
              <w:spacing w:line="360" w:lineRule="auto"/>
              <w:jc w:val="both"/>
              <w:rPr>
                <w:sz w:val="22"/>
                <w:szCs w:val="28"/>
              </w:rPr>
            </w:pPr>
            <w:r w:rsidRPr="000E3098">
              <w:rPr>
                <w:sz w:val="22"/>
                <w:szCs w:val="28"/>
              </w:rPr>
              <w:t>13,3</w:t>
            </w:r>
          </w:p>
        </w:tc>
        <w:tc>
          <w:tcPr>
            <w:tcW w:w="749" w:type="dxa"/>
            <w:shd w:val="clear" w:color="auto" w:fill="auto"/>
          </w:tcPr>
          <w:p w:rsidR="008D212D" w:rsidRPr="000E3098" w:rsidRDefault="008D212D" w:rsidP="008D212D">
            <w:pPr>
              <w:spacing w:line="360" w:lineRule="auto"/>
              <w:jc w:val="both"/>
              <w:rPr>
                <w:sz w:val="22"/>
                <w:szCs w:val="28"/>
              </w:rPr>
            </w:pPr>
            <w:r w:rsidRPr="000E3098">
              <w:rPr>
                <w:sz w:val="22"/>
                <w:szCs w:val="28"/>
              </w:rPr>
              <w:t>14,4</w:t>
            </w:r>
          </w:p>
        </w:tc>
        <w:tc>
          <w:tcPr>
            <w:tcW w:w="749" w:type="dxa"/>
            <w:shd w:val="clear" w:color="auto" w:fill="auto"/>
          </w:tcPr>
          <w:p w:rsidR="008D212D" w:rsidRPr="000E3098" w:rsidRDefault="008D212D" w:rsidP="008D212D">
            <w:pPr>
              <w:spacing w:line="360" w:lineRule="auto"/>
              <w:jc w:val="both"/>
              <w:rPr>
                <w:sz w:val="22"/>
                <w:szCs w:val="28"/>
              </w:rPr>
            </w:pPr>
            <w:r w:rsidRPr="000E3098">
              <w:rPr>
                <w:sz w:val="22"/>
                <w:szCs w:val="28"/>
              </w:rPr>
              <w:t>15,5</w:t>
            </w:r>
          </w:p>
        </w:tc>
        <w:tc>
          <w:tcPr>
            <w:tcW w:w="749" w:type="dxa"/>
            <w:shd w:val="clear" w:color="auto" w:fill="auto"/>
          </w:tcPr>
          <w:p w:rsidR="008D212D" w:rsidRPr="000E3098" w:rsidRDefault="008D212D" w:rsidP="008D212D">
            <w:pPr>
              <w:spacing w:line="360" w:lineRule="auto"/>
              <w:jc w:val="both"/>
              <w:rPr>
                <w:sz w:val="22"/>
                <w:szCs w:val="28"/>
              </w:rPr>
            </w:pPr>
            <w:r w:rsidRPr="000E3098">
              <w:rPr>
                <w:sz w:val="22"/>
                <w:szCs w:val="28"/>
              </w:rPr>
              <w:t>16,6</w:t>
            </w:r>
          </w:p>
        </w:tc>
        <w:tc>
          <w:tcPr>
            <w:tcW w:w="749" w:type="dxa"/>
            <w:shd w:val="clear" w:color="auto" w:fill="auto"/>
          </w:tcPr>
          <w:p w:rsidR="008D212D" w:rsidRPr="000E3098" w:rsidRDefault="008D212D" w:rsidP="008D212D">
            <w:pPr>
              <w:spacing w:line="360" w:lineRule="auto"/>
              <w:jc w:val="both"/>
              <w:rPr>
                <w:sz w:val="22"/>
                <w:szCs w:val="28"/>
              </w:rPr>
            </w:pPr>
            <w:r w:rsidRPr="000E3098">
              <w:rPr>
                <w:sz w:val="22"/>
                <w:szCs w:val="28"/>
              </w:rPr>
              <w:t>17,7</w:t>
            </w:r>
          </w:p>
        </w:tc>
        <w:tc>
          <w:tcPr>
            <w:tcW w:w="749" w:type="dxa"/>
            <w:shd w:val="clear" w:color="auto" w:fill="auto"/>
          </w:tcPr>
          <w:p w:rsidR="008D212D" w:rsidRPr="000E3098" w:rsidRDefault="008D212D" w:rsidP="008D212D">
            <w:pPr>
              <w:spacing w:line="360" w:lineRule="auto"/>
              <w:jc w:val="both"/>
              <w:rPr>
                <w:sz w:val="22"/>
                <w:szCs w:val="28"/>
              </w:rPr>
            </w:pPr>
            <w:r w:rsidRPr="000E3098">
              <w:rPr>
                <w:sz w:val="22"/>
                <w:szCs w:val="28"/>
              </w:rPr>
              <w:t>18,8</w:t>
            </w:r>
          </w:p>
        </w:tc>
        <w:tc>
          <w:tcPr>
            <w:tcW w:w="749" w:type="dxa"/>
            <w:shd w:val="clear" w:color="auto" w:fill="auto"/>
          </w:tcPr>
          <w:p w:rsidR="008D212D" w:rsidRPr="000E3098" w:rsidRDefault="008D212D" w:rsidP="008D212D">
            <w:pPr>
              <w:spacing w:line="360" w:lineRule="auto"/>
              <w:jc w:val="both"/>
              <w:rPr>
                <w:sz w:val="22"/>
                <w:szCs w:val="28"/>
              </w:rPr>
            </w:pPr>
            <w:r w:rsidRPr="000E3098">
              <w:rPr>
                <w:sz w:val="22"/>
                <w:szCs w:val="28"/>
              </w:rPr>
              <w:t>19,9</w:t>
            </w:r>
          </w:p>
        </w:tc>
        <w:tc>
          <w:tcPr>
            <w:tcW w:w="750" w:type="dxa"/>
            <w:shd w:val="clear" w:color="auto" w:fill="auto"/>
          </w:tcPr>
          <w:p w:rsidR="008D212D" w:rsidRPr="000E3098" w:rsidRDefault="008D212D" w:rsidP="008D212D">
            <w:pPr>
              <w:spacing w:line="360" w:lineRule="auto"/>
              <w:jc w:val="both"/>
              <w:rPr>
                <w:sz w:val="22"/>
                <w:szCs w:val="28"/>
              </w:rPr>
            </w:pPr>
            <w:r w:rsidRPr="000E3098">
              <w:rPr>
                <w:sz w:val="22"/>
                <w:szCs w:val="28"/>
              </w:rPr>
              <w:t>20,10</w:t>
            </w:r>
          </w:p>
        </w:tc>
      </w:tr>
      <w:tr w:rsidR="008D212D" w:rsidRPr="00DC7CE3" w:rsidTr="008D212D">
        <w:tc>
          <w:tcPr>
            <w:tcW w:w="2059" w:type="dxa"/>
            <w:shd w:val="clear" w:color="auto" w:fill="auto"/>
          </w:tcPr>
          <w:p w:rsidR="008D212D" w:rsidRPr="000E3098" w:rsidRDefault="008D212D" w:rsidP="008D212D">
            <w:pPr>
              <w:spacing w:line="360" w:lineRule="auto"/>
              <w:jc w:val="center"/>
              <w:rPr>
                <w:sz w:val="22"/>
                <w:szCs w:val="28"/>
              </w:rPr>
            </w:pPr>
            <w:r w:rsidRPr="000E3098">
              <w:rPr>
                <w:sz w:val="22"/>
                <w:szCs w:val="28"/>
              </w:rPr>
              <w:t>7</w:t>
            </w:r>
          </w:p>
        </w:tc>
        <w:tc>
          <w:tcPr>
            <w:tcW w:w="748" w:type="dxa"/>
            <w:shd w:val="clear" w:color="auto" w:fill="auto"/>
          </w:tcPr>
          <w:p w:rsidR="008D212D" w:rsidRPr="000E3098" w:rsidRDefault="008D212D" w:rsidP="008D212D">
            <w:pPr>
              <w:spacing w:line="360" w:lineRule="auto"/>
              <w:jc w:val="both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9</w:t>
            </w:r>
            <w:r w:rsidRPr="000E3098">
              <w:rPr>
                <w:sz w:val="22"/>
                <w:szCs w:val="28"/>
              </w:rPr>
              <w:t>,11</w:t>
            </w:r>
          </w:p>
        </w:tc>
        <w:tc>
          <w:tcPr>
            <w:tcW w:w="748" w:type="dxa"/>
            <w:shd w:val="clear" w:color="auto" w:fill="auto"/>
          </w:tcPr>
          <w:p w:rsidR="008D212D" w:rsidRPr="000E3098" w:rsidRDefault="008D212D" w:rsidP="008D212D">
            <w:pPr>
              <w:spacing w:line="360" w:lineRule="auto"/>
              <w:jc w:val="both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10</w:t>
            </w:r>
            <w:r w:rsidRPr="000E3098">
              <w:rPr>
                <w:sz w:val="22"/>
                <w:szCs w:val="28"/>
              </w:rPr>
              <w:t>,12</w:t>
            </w:r>
          </w:p>
        </w:tc>
        <w:tc>
          <w:tcPr>
            <w:tcW w:w="749" w:type="dxa"/>
            <w:shd w:val="clear" w:color="auto" w:fill="auto"/>
          </w:tcPr>
          <w:p w:rsidR="008D212D" w:rsidRPr="000E3098" w:rsidRDefault="008D212D" w:rsidP="008D212D">
            <w:pPr>
              <w:spacing w:line="360" w:lineRule="auto"/>
              <w:jc w:val="both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11</w:t>
            </w:r>
            <w:r w:rsidRPr="000E3098">
              <w:rPr>
                <w:sz w:val="22"/>
                <w:szCs w:val="28"/>
              </w:rPr>
              <w:t>,13</w:t>
            </w:r>
          </w:p>
        </w:tc>
        <w:tc>
          <w:tcPr>
            <w:tcW w:w="749" w:type="dxa"/>
            <w:shd w:val="clear" w:color="auto" w:fill="auto"/>
          </w:tcPr>
          <w:p w:rsidR="008D212D" w:rsidRPr="000E3098" w:rsidRDefault="008D212D" w:rsidP="008D212D">
            <w:pPr>
              <w:spacing w:line="360" w:lineRule="auto"/>
              <w:jc w:val="both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13</w:t>
            </w:r>
            <w:r w:rsidRPr="000E3098">
              <w:rPr>
                <w:sz w:val="22"/>
                <w:szCs w:val="28"/>
              </w:rPr>
              <w:t>,14</w:t>
            </w:r>
          </w:p>
        </w:tc>
        <w:tc>
          <w:tcPr>
            <w:tcW w:w="749" w:type="dxa"/>
            <w:shd w:val="clear" w:color="auto" w:fill="auto"/>
          </w:tcPr>
          <w:p w:rsidR="008D212D" w:rsidRPr="000E3098" w:rsidRDefault="008D212D" w:rsidP="008D212D">
            <w:pPr>
              <w:spacing w:line="360" w:lineRule="auto"/>
              <w:jc w:val="both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14</w:t>
            </w:r>
            <w:r w:rsidRPr="000E3098">
              <w:rPr>
                <w:sz w:val="22"/>
                <w:szCs w:val="28"/>
              </w:rPr>
              <w:t>,15</w:t>
            </w:r>
          </w:p>
        </w:tc>
        <w:tc>
          <w:tcPr>
            <w:tcW w:w="749" w:type="dxa"/>
            <w:shd w:val="clear" w:color="auto" w:fill="auto"/>
          </w:tcPr>
          <w:p w:rsidR="008D212D" w:rsidRPr="000E3098" w:rsidRDefault="008D212D" w:rsidP="008D212D">
            <w:pPr>
              <w:spacing w:line="360" w:lineRule="auto"/>
              <w:jc w:val="both"/>
              <w:rPr>
                <w:sz w:val="22"/>
                <w:szCs w:val="28"/>
              </w:rPr>
            </w:pPr>
            <w:r w:rsidRPr="000E3098">
              <w:rPr>
                <w:sz w:val="22"/>
                <w:szCs w:val="28"/>
              </w:rPr>
              <w:t>1</w:t>
            </w:r>
            <w:r>
              <w:rPr>
                <w:sz w:val="22"/>
                <w:szCs w:val="28"/>
              </w:rPr>
              <w:t>5</w:t>
            </w:r>
            <w:r w:rsidRPr="000E3098">
              <w:rPr>
                <w:sz w:val="22"/>
                <w:szCs w:val="28"/>
              </w:rPr>
              <w:t>,16</w:t>
            </w:r>
          </w:p>
        </w:tc>
        <w:tc>
          <w:tcPr>
            <w:tcW w:w="749" w:type="dxa"/>
            <w:shd w:val="clear" w:color="auto" w:fill="auto"/>
          </w:tcPr>
          <w:p w:rsidR="008D212D" w:rsidRPr="000E3098" w:rsidRDefault="008D212D" w:rsidP="008D212D">
            <w:pPr>
              <w:spacing w:line="360" w:lineRule="auto"/>
              <w:jc w:val="both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16</w:t>
            </w:r>
            <w:r w:rsidRPr="000E3098">
              <w:rPr>
                <w:sz w:val="22"/>
                <w:szCs w:val="28"/>
              </w:rPr>
              <w:t>,17</w:t>
            </w:r>
          </w:p>
        </w:tc>
        <w:tc>
          <w:tcPr>
            <w:tcW w:w="749" w:type="dxa"/>
            <w:shd w:val="clear" w:color="auto" w:fill="auto"/>
          </w:tcPr>
          <w:p w:rsidR="008D212D" w:rsidRPr="000E3098" w:rsidRDefault="008D212D" w:rsidP="008D212D">
            <w:pPr>
              <w:spacing w:line="360" w:lineRule="auto"/>
              <w:jc w:val="both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17</w:t>
            </w:r>
            <w:r w:rsidRPr="000E3098">
              <w:rPr>
                <w:sz w:val="22"/>
                <w:szCs w:val="28"/>
              </w:rPr>
              <w:t>,18</w:t>
            </w:r>
          </w:p>
        </w:tc>
        <w:tc>
          <w:tcPr>
            <w:tcW w:w="749" w:type="dxa"/>
            <w:shd w:val="clear" w:color="auto" w:fill="auto"/>
          </w:tcPr>
          <w:p w:rsidR="008D212D" w:rsidRPr="000E3098" w:rsidRDefault="008D212D" w:rsidP="008D212D">
            <w:pPr>
              <w:spacing w:line="360" w:lineRule="auto"/>
              <w:jc w:val="both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20</w:t>
            </w:r>
            <w:r w:rsidRPr="000E3098">
              <w:rPr>
                <w:sz w:val="22"/>
                <w:szCs w:val="28"/>
              </w:rPr>
              <w:t>,19</w:t>
            </w:r>
          </w:p>
        </w:tc>
        <w:tc>
          <w:tcPr>
            <w:tcW w:w="750" w:type="dxa"/>
            <w:shd w:val="clear" w:color="auto" w:fill="auto"/>
          </w:tcPr>
          <w:p w:rsidR="008D212D" w:rsidRPr="000E3098" w:rsidRDefault="008D212D" w:rsidP="008D212D">
            <w:pPr>
              <w:spacing w:line="360" w:lineRule="auto"/>
              <w:jc w:val="both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19</w:t>
            </w:r>
            <w:r w:rsidRPr="000E3098">
              <w:rPr>
                <w:sz w:val="22"/>
                <w:szCs w:val="28"/>
              </w:rPr>
              <w:t>,20</w:t>
            </w:r>
          </w:p>
        </w:tc>
      </w:tr>
      <w:tr w:rsidR="008D212D" w:rsidRPr="00DC7CE3" w:rsidTr="008D212D">
        <w:tc>
          <w:tcPr>
            <w:tcW w:w="2059" w:type="dxa"/>
            <w:shd w:val="clear" w:color="auto" w:fill="auto"/>
          </w:tcPr>
          <w:p w:rsidR="008D212D" w:rsidRPr="000E3098" w:rsidRDefault="008D212D" w:rsidP="008D212D">
            <w:pPr>
              <w:spacing w:line="360" w:lineRule="auto"/>
              <w:jc w:val="center"/>
              <w:rPr>
                <w:sz w:val="22"/>
                <w:szCs w:val="28"/>
              </w:rPr>
            </w:pPr>
            <w:r w:rsidRPr="000E3098">
              <w:rPr>
                <w:sz w:val="22"/>
                <w:szCs w:val="28"/>
              </w:rPr>
              <w:t>8</w:t>
            </w:r>
          </w:p>
        </w:tc>
        <w:tc>
          <w:tcPr>
            <w:tcW w:w="748" w:type="dxa"/>
            <w:shd w:val="clear" w:color="auto" w:fill="auto"/>
          </w:tcPr>
          <w:p w:rsidR="008D212D" w:rsidRPr="000E3098" w:rsidRDefault="008D212D" w:rsidP="008D212D">
            <w:pPr>
              <w:spacing w:line="360" w:lineRule="auto"/>
              <w:jc w:val="both"/>
              <w:rPr>
                <w:sz w:val="22"/>
                <w:szCs w:val="28"/>
              </w:rPr>
            </w:pPr>
            <w:r w:rsidRPr="000E3098">
              <w:rPr>
                <w:sz w:val="22"/>
                <w:szCs w:val="28"/>
              </w:rPr>
              <w:t>6,1</w:t>
            </w:r>
          </w:p>
        </w:tc>
        <w:tc>
          <w:tcPr>
            <w:tcW w:w="748" w:type="dxa"/>
            <w:shd w:val="clear" w:color="auto" w:fill="auto"/>
          </w:tcPr>
          <w:p w:rsidR="008D212D" w:rsidRPr="000E3098" w:rsidRDefault="008D212D" w:rsidP="008D212D">
            <w:pPr>
              <w:spacing w:line="360" w:lineRule="auto"/>
              <w:jc w:val="both"/>
              <w:rPr>
                <w:sz w:val="22"/>
                <w:szCs w:val="28"/>
              </w:rPr>
            </w:pPr>
            <w:r w:rsidRPr="000E3098">
              <w:rPr>
                <w:sz w:val="22"/>
                <w:szCs w:val="28"/>
              </w:rPr>
              <w:t>7,7</w:t>
            </w:r>
          </w:p>
        </w:tc>
        <w:tc>
          <w:tcPr>
            <w:tcW w:w="749" w:type="dxa"/>
            <w:shd w:val="clear" w:color="auto" w:fill="auto"/>
          </w:tcPr>
          <w:p w:rsidR="008D212D" w:rsidRPr="000E3098" w:rsidRDefault="008D212D" w:rsidP="008D212D">
            <w:pPr>
              <w:spacing w:line="360" w:lineRule="auto"/>
              <w:jc w:val="both"/>
              <w:rPr>
                <w:sz w:val="22"/>
                <w:szCs w:val="28"/>
              </w:rPr>
            </w:pPr>
            <w:r w:rsidRPr="000E3098">
              <w:rPr>
                <w:sz w:val="22"/>
                <w:szCs w:val="28"/>
              </w:rPr>
              <w:t>8,3</w:t>
            </w:r>
          </w:p>
        </w:tc>
        <w:tc>
          <w:tcPr>
            <w:tcW w:w="749" w:type="dxa"/>
            <w:shd w:val="clear" w:color="auto" w:fill="auto"/>
          </w:tcPr>
          <w:p w:rsidR="008D212D" w:rsidRPr="000E3098" w:rsidRDefault="008D212D" w:rsidP="008D212D">
            <w:pPr>
              <w:spacing w:line="360" w:lineRule="auto"/>
              <w:jc w:val="both"/>
              <w:rPr>
                <w:sz w:val="22"/>
                <w:szCs w:val="28"/>
              </w:rPr>
            </w:pPr>
            <w:r w:rsidRPr="000E3098">
              <w:rPr>
                <w:sz w:val="22"/>
                <w:szCs w:val="28"/>
              </w:rPr>
              <w:t>9,4</w:t>
            </w:r>
          </w:p>
        </w:tc>
        <w:tc>
          <w:tcPr>
            <w:tcW w:w="749" w:type="dxa"/>
            <w:shd w:val="clear" w:color="auto" w:fill="auto"/>
          </w:tcPr>
          <w:p w:rsidR="008D212D" w:rsidRPr="000E3098" w:rsidRDefault="008D212D" w:rsidP="008D212D">
            <w:pPr>
              <w:spacing w:line="360" w:lineRule="auto"/>
              <w:jc w:val="both"/>
              <w:rPr>
                <w:sz w:val="22"/>
                <w:szCs w:val="28"/>
              </w:rPr>
            </w:pPr>
            <w:r w:rsidRPr="000E3098">
              <w:rPr>
                <w:sz w:val="22"/>
                <w:szCs w:val="28"/>
              </w:rPr>
              <w:t>10,5</w:t>
            </w:r>
          </w:p>
        </w:tc>
        <w:tc>
          <w:tcPr>
            <w:tcW w:w="749" w:type="dxa"/>
            <w:shd w:val="clear" w:color="auto" w:fill="auto"/>
          </w:tcPr>
          <w:p w:rsidR="008D212D" w:rsidRPr="000E3098" w:rsidRDefault="008D212D" w:rsidP="008D212D">
            <w:pPr>
              <w:spacing w:line="360" w:lineRule="auto"/>
              <w:jc w:val="both"/>
              <w:rPr>
                <w:sz w:val="22"/>
                <w:szCs w:val="28"/>
              </w:rPr>
            </w:pPr>
            <w:r w:rsidRPr="000E3098">
              <w:rPr>
                <w:sz w:val="22"/>
                <w:szCs w:val="28"/>
              </w:rPr>
              <w:t>11,6</w:t>
            </w:r>
          </w:p>
        </w:tc>
        <w:tc>
          <w:tcPr>
            <w:tcW w:w="749" w:type="dxa"/>
            <w:shd w:val="clear" w:color="auto" w:fill="auto"/>
          </w:tcPr>
          <w:p w:rsidR="008D212D" w:rsidRPr="000E3098" w:rsidRDefault="008D212D" w:rsidP="008D212D">
            <w:pPr>
              <w:spacing w:line="360" w:lineRule="auto"/>
              <w:jc w:val="both"/>
              <w:rPr>
                <w:sz w:val="22"/>
                <w:szCs w:val="28"/>
              </w:rPr>
            </w:pPr>
            <w:r w:rsidRPr="000E3098">
              <w:rPr>
                <w:sz w:val="22"/>
                <w:szCs w:val="28"/>
              </w:rPr>
              <w:t>12,7</w:t>
            </w:r>
          </w:p>
        </w:tc>
        <w:tc>
          <w:tcPr>
            <w:tcW w:w="749" w:type="dxa"/>
            <w:shd w:val="clear" w:color="auto" w:fill="auto"/>
          </w:tcPr>
          <w:p w:rsidR="008D212D" w:rsidRPr="000E3098" w:rsidRDefault="008D212D" w:rsidP="008D212D">
            <w:pPr>
              <w:spacing w:line="360" w:lineRule="auto"/>
              <w:jc w:val="both"/>
              <w:rPr>
                <w:sz w:val="22"/>
                <w:szCs w:val="28"/>
              </w:rPr>
            </w:pPr>
            <w:r w:rsidRPr="000E3098">
              <w:rPr>
                <w:sz w:val="22"/>
                <w:szCs w:val="28"/>
              </w:rPr>
              <w:t>13,8</w:t>
            </w:r>
          </w:p>
        </w:tc>
        <w:tc>
          <w:tcPr>
            <w:tcW w:w="749" w:type="dxa"/>
            <w:shd w:val="clear" w:color="auto" w:fill="auto"/>
          </w:tcPr>
          <w:p w:rsidR="008D212D" w:rsidRPr="000E3098" w:rsidRDefault="008D212D" w:rsidP="008D212D">
            <w:pPr>
              <w:spacing w:line="360" w:lineRule="auto"/>
              <w:jc w:val="both"/>
              <w:rPr>
                <w:sz w:val="22"/>
                <w:szCs w:val="28"/>
              </w:rPr>
            </w:pPr>
            <w:r w:rsidRPr="000E3098">
              <w:rPr>
                <w:sz w:val="22"/>
                <w:szCs w:val="28"/>
              </w:rPr>
              <w:t>14,9</w:t>
            </w:r>
          </w:p>
        </w:tc>
        <w:tc>
          <w:tcPr>
            <w:tcW w:w="750" w:type="dxa"/>
            <w:shd w:val="clear" w:color="auto" w:fill="auto"/>
          </w:tcPr>
          <w:p w:rsidR="008D212D" w:rsidRPr="000E3098" w:rsidRDefault="008D212D" w:rsidP="008D212D">
            <w:pPr>
              <w:spacing w:line="360" w:lineRule="auto"/>
              <w:jc w:val="both"/>
              <w:rPr>
                <w:sz w:val="22"/>
                <w:szCs w:val="28"/>
              </w:rPr>
            </w:pPr>
            <w:r w:rsidRPr="000E3098">
              <w:rPr>
                <w:sz w:val="22"/>
                <w:szCs w:val="28"/>
              </w:rPr>
              <w:t>15,10</w:t>
            </w:r>
          </w:p>
        </w:tc>
      </w:tr>
      <w:tr w:rsidR="008D212D" w:rsidRPr="00DC7CE3" w:rsidTr="008D212D">
        <w:tc>
          <w:tcPr>
            <w:tcW w:w="2059" w:type="dxa"/>
            <w:shd w:val="clear" w:color="auto" w:fill="auto"/>
          </w:tcPr>
          <w:p w:rsidR="008D212D" w:rsidRPr="000E3098" w:rsidRDefault="008D212D" w:rsidP="008D212D">
            <w:pPr>
              <w:spacing w:line="360" w:lineRule="auto"/>
              <w:jc w:val="center"/>
              <w:rPr>
                <w:sz w:val="22"/>
                <w:szCs w:val="28"/>
              </w:rPr>
            </w:pPr>
            <w:r w:rsidRPr="000E3098">
              <w:rPr>
                <w:sz w:val="22"/>
                <w:szCs w:val="28"/>
              </w:rPr>
              <w:t>9</w:t>
            </w:r>
          </w:p>
        </w:tc>
        <w:tc>
          <w:tcPr>
            <w:tcW w:w="748" w:type="dxa"/>
            <w:shd w:val="clear" w:color="auto" w:fill="auto"/>
          </w:tcPr>
          <w:p w:rsidR="008D212D" w:rsidRPr="000E3098" w:rsidRDefault="008D212D" w:rsidP="008D212D">
            <w:pPr>
              <w:spacing w:line="360" w:lineRule="auto"/>
              <w:jc w:val="both"/>
              <w:rPr>
                <w:sz w:val="22"/>
                <w:szCs w:val="28"/>
              </w:rPr>
            </w:pPr>
            <w:r w:rsidRPr="000E3098">
              <w:rPr>
                <w:sz w:val="22"/>
                <w:szCs w:val="28"/>
              </w:rPr>
              <w:t>16,11</w:t>
            </w:r>
          </w:p>
        </w:tc>
        <w:tc>
          <w:tcPr>
            <w:tcW w:w="748" w:type="dxa"/>
            <w:shd w:val="clear" w:color="auto" w:fill="auto"/>
          </w:tcPr>
          <w:p w:rsidR="008D212D" w:rsidRPr="000E3098" w:rsidRDefault="008D212D" w:rsidP="008D212D">
            <w:pPr>
              <w:spacing w:line="360" w:lineRule="auto"/>
              <w:jc w:val="both"/>
              <w:rPr>
                <w:sz w:val="22"/>
                <w:szCs w:val="28"/>
              </w:rPr>
            </w:pPr>
            <w:r w:rsidRPr="000E3098">
              <w:rPr>
                <w:sz w:val="22"/>
                <w:szCs w:val="28"/>
              </w:rPr>
              <w:t>17,12</w:t>
            </w:r>
          </w:p>
        </w:tc>
        <w:tc>
          <w:tcPr>
            <w:tcW w:w="749" w:type="dxa"/>
            <w:shd w:val="clear" w:color="auto" w:fill="auto"/>
          </w:tcPr>
          <w:p w:rsidR="008D212D" w:rsidRPr="000E3098" w:rsidRDefault="008D212D" w:rsidP="008D212D">
            <w:pPr>
              <w:spacing w:line="360" w:lineRule="auto"/>
              <w:jc w:val="both"/>
              <w:rPr>
                <w:sz w:val="22"/>
                <w:szCs w:val="28"/>
              </w:rPr>
            </w:pPr>
            <w:r w:rsidRPr="000E3098">
              <w:rPr>
                <w:sz w:val="22"/>
                <w:szCs w:val="28"/>
              </w:rPr>
              <w:t>18,13</w:t>
            </w:r>
          </w:p>
        </w:tc>
        <w:tc>
          <w:tcPr>
            <w:tcW w:w="749" w:type="dxa"/>
            <w:shd w:val="clear" w:color="auto" w:fill="auto"/>
          </w:tcPr>
          <w:p w:rsidR="008D212D" w:rsidRPr="000E3098" w:rsidRDefault="008D212D" w:rsidP="008D212D">
            <w:pPr>
              <w:spacing w:line="360" w:lineRule="auto"/>
              <w:jc w:val="both"/>
              <w:rPr>
                <w:sz w:val="22"/>
                <w:szCs w:val="28"/>
              </w:rPr>
            </w:pPr>
            <w:r w:rsidRPr="000E3098">
              <w:rPr>
                <w:sz w:val="22"/>
                <w:szCs w:val="28"/>
              </w:rPr>
              <w:t>19,14</w:t>
            </w:r>
          </w:p>
        </w:tc>
        <w:tc>
          <w:tcPr>
            <w:tcW w:w="749" w:type="dxa"/>
            <w:shd w:val="clear" w:color="auto" w:fill="auto"/>
          </w:tcPr>
          <w:p w:rsidR="008D212D" w:rsidRPr="000E3098" w:rsidRDefault="008D212D" w:rsidP="008D212D">
            <w:pPr>
              <w:spacing w:line="360" w:lineRule="auto"/>
              <w:jc w:val="both"/>
              <w:rPr>
                <w:sz w:val="22"/>
                <w:szCs w:val="28"/>
              </w:rPr>
            </w:pPr>
            <w:r w:rsidRPr="000E3098">
              <w:rPr>
                <w:sz w:val="22"/>
                <w:szCs w:val="28"/>
              </w:rPr>
              <w:t>20,15</w:t>
            </w:r>
          </w:p>
        </w:tc>
        <w:tc>
          <w:tcPr>
            <w:tcW w:w="749" w:type="dxa"/>
            <w:shd w:val="clear" w:color="auto" w:fill="auto"/>
          </w:tcPr>
          <w:p w:rsidR="008D212D" w:rsidRPr="000E3098" w:rsidRDefault="008D212D" w:rsidP="008D212D">
            <w:pPr>
              <w:spacing w:line="360" w:lineRule="auto"/>
              <w:jc w:val="both"/>
              <w:rPr>
                <w:sz w:val="22"/>
                <w:szCs w:val="28"/>
              </w:rPr>
            </w:pPr>
            <w:r w:rsidRPr="000E3098">
              <w:rPr>
                <w:sz w:val="22"/>
                <w:szCs w:val="28"/>
              </w:rPr>
              <w:t>1,16</w:t>
            </w:r>
          </w:p>
        </w:tc>
        <w:tc>
          <w:tcPr>
            <w:tcW w:w="749" w:type="dxa"/>
            <w:shd w:val="clear" w:color="auto" w:fill="auto"/>
          </w:tcPr>
          <w:p w:rsidR="008D212D" w:rsidRPr="000E3098" w:rsidRDefault="008D212D" w:rsidP="008D212D">
            <w:pPr>
              <w:spacing w:line="360" w:lineRule="auto"/>
              <w:jc w:val="both"/>
              <w:rPr>
                <w:sz w:val="22"/>
                <w:szCs w:val="28"/>
              </w:rPr>
            </w:pPr>
            <w:r w:rsidRPr="000E3098">
              <w:rPr>
                <w:sz w:val="22"/>
                <w:szCs w:val="28"/>
              </w:rPr>
              <w:t>2,17</w:t>
            </w:r>
          </w:p>
        </w:tc>
        <w:tc>
          <w:tcPr>
            <w:tcW w:w="749" w:type="dxa"/>
            <w:shd w:val="clear" w:color="auto" w:fill="auto"/>
          </w:tcPr>
          <w:p w:rsidR="008D212D" w:rsidRPr="000E3098" w:rsidRDefault="008D212D" w:rsidP="008D212D">
            <w:pPr>
              <w:spacing w:line="360" w:lineRule="auto"/>
              <w:jc w:val="both"/>
              <w:rPr>
                <w:sz w:val="22"/>
                <w:szCs w:val="28"/>
              </w:rPr>
            </w:pPr>
            <w:r w:rsidRPr="000E3098">
              <w:rPr>
                <w:sz w:val="22"/>
                <w:szCs w:val="28"/>
              </w:rPr>
              <w:t>3,18</w:t>
            </w:r>
          </w:p>
        </w:tc>
        <w:tc>
          <w:tcPr>
            <w:tcW w:w="749" w:type="dxa"/>
            <w:shd w:val="clear" w:color="auto" w:fill="auto"/>
          </w:tcPr>
          <w:p w:rsidR="008D212D" w:rsidRPr="000E3098" w:rsidRDefault="008D212D" w:rsidP="008D212D">
            <w:pPr>
              <w:spacing w:line="360" w:lineRule="auto"/>
              <w:jc w:val="both"/>
              <w:rPr>
                <w:sz w:val="22"/>
                <w:szCs w:val="28"/>
              </w:rPr>
            </w:pPr>
            <w:r w:rsidRPr="000E3098">
              <w:rPr>
                <w:sz w:val="22"/>
                <w:szCs w:val="28"/>
              </w:rPr>
              <w:t>4,19</w:t>
            </w:r>
          </w:p>
        </w:tc>
        <w:tc>
          <w:tcPr>
            <w:tcW w:w="750" w:type="dxa"/>
            <w:shd w:val="clear" w:color="auto" w:fill="auto"/>
          </w:tcPr>
          <w:p w:rsidR="008D212D" w:rsidRPr="000E3098" w:rsidRDefault="008D212D" w:rsidP="008D212D">
            <w:pPr>
              <w:spacing w:line="360" w:lineRule="auto"/>
              <w:jc w:val="both"/>
              <w:rPr>
                <w:sz w:val="22"/>
                <w:szCs w:val="28"/>
              </w:rPr>
            </w:pPr>
            <w:r w:rsidRPr="000E3098">
              <w:rPr>
                <w:sz w:val="22"/>
                <w:szCs w:val="28"/>
              </w:rPr>
              <w:t>5,20</w:t>
            </w:r>
          </w:p>
        </w:tc>
      </w:tr>
    </w:tbl>
    <w:p w:rsidR="008D212D" w:rsidRPr="0084370B" w:rsidRDefault="008D212D" w:rsidP="008D212D">
      <w:pPr>
        <w:shd w:val="clear" w:color="auto" w:fill="FFFFFF"/>
        <w:spacing w:line="360" w:lineRule="auto"/>
        <w:ind w:left="23" w:right="6" w:firstLine="709"/>
        <w:jc w:val="both"/>
        <w:rPr>
          <w:sz w:val="28"/>
          <w:szCs w:val="28"/>
        </w:rPr>
      </w:pPr>
    </w:p>
    <w:p w:rsidR="008D212D" w:rsidRDefault="008D212D" w:rsidP="008D212D">
      <w:pPr>
        <w:ind w:firstLine="720"/>
        <w:jc w:val="both"/>
        <w:rPr>
          <w:sz w:val="32"/>
        </w:rPr>
      </w:pPr>
      <w:r w:rsidRPr="003D64E8">
        <w:rPr>
          <w:i/>
          <w:sz w:val="32"/>
        </w:rPr>
        <w:t>Пример.</w:t>
      </w:r>
      <w:r>
        <w:rPr>
          <w:sz w:val="32"/>
        </w:rPr>
        <w:t xml:space="preserve"> Для зачетки с номером 891028 выбираем клетку на перес</w:t>
      </w:r>
      <w:r>
        <w:rPr>
          <w:sz w:val="32"/>
        </w:rPr>
        <w:t>е</w:t>
      </w:r>
      <w:r>
        <w:rPr>
          <w:sz w:val="32"/>
        </w:rPr>
        <w:t xml:space="preserve">чении строки 2 и столбца 8. Номер теоретического вопроса – 13, номер практического задания – 9. </w:t>
      </w:r>
    </w:p>
    <w:p w:rsidR="00C7794D" w:rsidRDefault="008D212D" w:rsidP="008D212D">
      <w:pPr>
        <w:ind w:firstLine="720"/>
        <w:jc w:val="center"/>
        <w:rPr>
          <w:b/>
          <w:sz w:val="28"/>
        </w:rPr>
      </w:pPr>
      <w:r>
        <w:rPr>
          <w:sz w:val="32"/>
        </w:rPr>
        <w:br w:type="page"/>
      </w:r>
      <w:r w:rsidR="00C7794D">
        <w:rPr>
          <w:sz w:val="32"/>
        </w:rPr>
        <w:lastRenderedPageBreak/>
        <w:t xml:space="preserve">3. </w:t>
      </w:r>
      <w:r w:rsidR="00C7794D" w:rsidRPr="007424D4">
        <w:rPr>
          <w:b/>
          <w:sz w:val="28"/>
        </w:rPr>
        <w:t>ПЕРЕЧЕНЬ ТЕОРЕТИЧЕСКИХ ВОПРОСОВ</w:t>
      </w:r>
    </w:p>
    <w:p w:rsidR="00C7794D" w:rsidRDefault="00C7794D" w:rsidP="00C7794D">
      <w:pPr>
        <w:ind w:firstLine="720"/>
        <w:jc w:val="center"/>
        <w:rPr>
          <w:b/>
          <w:sz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31"/>
        <w:gridCol w:w="3046"/>
        <w:gridCol w:w="5494"/>
      </w:tblGrid>
      <w:tr w:rsidR="00C7794D" w:rsidRPr="00DC7CE3" w:rsidTr="008E1A3D">
        <w:tc>
          <w:tcPr>
            <w:tcW w:w="1031" w:type="dxa"/>
            <w:shd w:val="clear" w:color="auto" w:fill="auto"/>
          </w:tcPr>
          <w:p w:rsidR="00C7794D" w:rsidRPr="007424D4" w:rsidRDefault="00C7794D" w:rsidP="008E1A3D">
            <w:pPr>
              <w:jc w:val="center"/>
            </w:pPr>
            <w:r w:rsidRPr="007424D4">
              <w:t>Номер вопроса</w:t>
            </w:r>
          </w:p>
        </w:tc>
        <w:tc>
          <w:tcPr>
            <w:tcW w:w="3046" w:type="dxa"/>
            <w:shd w:val="clear" w:color="auto" w:fill="auto"/>
          </w:tcPr>
          <w:p w:rsidR="00C7794D" w:rsidRPr="007424D4" w:rsidRDefault="00C7794D" w:rsidP="008E1A3D">
            <w:pPr>
              <w:jc w:val="center"/>
            </w:pPr>
            <w:r w:rsidRPr="007424D4">
              <w:t>Вопрос</w:t>
            </w:r>
          </w:p>
        </w:tc>
        <w:tc>
          <w:tcPr>
            <w:tcW w:w="5494" w:type="dxa"/>
            <w:shd w:val="clear" w:color="auto" w:fill="auto"/>
          </w:tcPr>
          <w:p w:rsidR="00C7794D" w:rsidRPr="003D64E8" w:rsidRDefault="00C7794D" w:rsidP="008E1A3D">
            <w:pPr>
              <w:jc w:val="center"/>
              <w:rPr>
                <w:sz w:val="22"/>
              </w:rPr>
            </w:pPr>
            <w:r w:rsidRPr="003D64E8">
              <w:rPr>
                <w:sz w:val="22"/>
              </w:rPr>
              <w:t>Понятия, подлежащие обязательному раскрытию</w:t>
            </w:r>
          </w:p>
        </w:tc>
      </w:tr>
      <w:tr w:rsidR="00C7794D" w:rsidRPr="00DC7CE3" w:rsidTr="008E1A3D">
        <w:tc>
          <w:tcPr>
            <w:tcW w:w="1031" w:type="dxa"/>
            <w:shd w:val="clear" w:color="auto" w:fill="auto"/>
          </w:tcPr>
          <w:p w:rsidR="00C7794D" w:rsidRPr="007424D4" w:rsidRDefault="00C7794D" w:rsidP="008E1A3D">
            <w:pPr>
              <w:jc w:val="center"/>
            </w:pPr>
            <w:r w:rsidRPr="007424D4">
              <w:t>1</w:t>
            </w:r>
          </w:p>
        </w:tc>
        <w:tc>
          <w:tcPr>
            <w:tcW w:w="3046" w:type="dxa"/>
            <w:shd w:val="clear" w:color="auto" w:fill="auto"/>
          </w:tcPr>
          <w:p w:rsidR="00C7794D" w:rsidRPr="007424D4" w:rsidRDefault="00C7794D" w:rsidP="008E1A3D">
            <w:pPr>
              <w:jc w:val="both"/>
            </w:pPr>
            <w:r>
              <w:t>Прогноз и его разновидн</w:t>
            </w:r>
            <w:r>
              <w:t>о</w:t>
            </w:r>
            <w:r>
              <w:t>сти</w:t>
            </w:r>
          </w:p>
        </w:tc>
        <w:tc>
          <w:tcPr>
            <w:tcW w:w="5494" w:type="dxa"/>
            <w:shd w:val="clear" w:color="auto" w:fill="auto"/>
          </w:tcPr>
          <w:p w:rsidR="00C7794D" w:rsidRPr="00C7794D" w:rsidRDefault="00C7794D" w:rsidP="00C7794D">
            <w:pPr>
              <w:jc w:val="both"/>
              <w:rPr>
                <w:sz w:val="22"/>
              </w:rPr>
            </w:pPr>
            <w:r>
              <w:rPr>
                <w:sz w:val="22"/>
              </w:rPr>
              <w:t>Понятие прогноза и прогнозирования</w:t>
            </w:r>
          </w:p>
          <w:p w:rsidR="00C7794D" w:rsidRPr="00C7794D" w:rsidRDefault="00C7794D" w:rsidP="00C7794D">
            <w:pPr>
              <w:jc w:val="both"/>
              <w:rPr>
                <w:sz w:val="22"/>
              </w:rPr>
            </w:pPr>
            <w:r w:rsidRPr="00C7794D">
              <w:rPr>
                <w:sz w:val="22"/>
              </w:rPr>
              <w:t>Эшелоны прогнозов</w:t>
            </w:r>
          </w:p>
          <w:p w:rsidR="00C7794D" w:rsidRPr="003D64E8" w:rsidRDefault="00C7794D" w:rsidP="00C7794D">
            <w:pPr>
              <w:jc w:val="both"/>
              <w:rPr>
                <w:sz w:val="22"/>
              </w:rPr>
            </w:pPr>
            <w:r w:rsidRPr="00C7794D">
              <w:rPr>
                <w:sz w:val="22"/>
              </w:rPr>
              <w:t>Оценка приемлемой глубины прогнозов</w:t>
            </w:r>
          </w:p>
        </w:tc>
      </w:tr>
      <w:tr w:rsidR="00C7794D" w:rsidRPr="00DC7CE3" w:rsidTr="008E1A3D">
        <w:tc>
          <w:tcPr>
            <w:tcW w:w="1031" w:type="dxa"/>
            <w:shd w:val="clear" w:color="auto" w:fill="auto"/>
          </w:tcPr>
          <w:p w:rsidR="00C7794D" w:rsidRPr="007424D4" w:rsidRDefault="00C7794D" w:rsidP="008E1A3D">
            <w:pPr>
              <w:jc w:val="center"/>
            </w:pPr>
            <w:r w:rsidRPr="007424D4">
              <w:t>2</w:t>
            </w:r>
          </w:p>
        </w:tc>
        <w:tc>
          <w:tcPr>
            <w:tcW w:w="3046" w:type="dxa"/>
            <w:shd w:val="clear" w:color="auto" w:fill="auto"/>
          </w:tcPr>
          <w:p w:rsidR="00C7794D" w:rsidRPr="007424D4" w:rsidRDefault="00C7794D" w:rsidP="00C7794D">
            <w:pPr>
              <w:jc w:val="both"/>
            </w:pPr>
            <w:r w:rsidRPr="00C7794D">
              <w:t>Прогнозирование, его в</w:t>
            </w:r>
            <w:r w:rsidRPr="00C7794D">
              <w:t>и</w:t>
            </w:r>
            <w:r w:rsidRPr="00C7794D">
              <w:t xml:space="preserve">ды </w:t>
            </w:r>
          </w:p>
        </w:tc>
        <w:tc>
          <w:tcPr>
            <w:tcW w:w="5494" w:type="dxa"/>
            <w:shd w:val="clear" w:color="auto" w:fill="auto"/>
          </w:tcPr>
          <w:p w:rsidR="00174B01" w:rsidRPr="00C7794D" w:rsidRDefault="00174B01" w:rsidP="00174B01">
            <w:pPr>
              <w:jc w:val="both"/>
              <w:rPr>
                <w:sz w:val="22"/>
              </w:rPr>
            </w:pPr>
            <w:r>
              <w:rPr>
                <w:sz w:val="22"/>
              </w:rPr>
              <w:t>Понятие прогноза и прогнозирования</w:t>
            </w:r>
          </w:p>
          <w:p w:rsidR="00C7794D" w:rsidRPr="00C7794D" w:rsidRDefault="00C7794D" w:rsidP="00C7794D">
            <w:pPr>
              <w:jc w:val="both"/>
              <w:rPr>
                <w:sz w:val="22"/>
              </w:rPr>
            </w:pPr>
            <w:r w:rsidRPr="00C7794D">
              <w:rPr>
                <w:sz w:val="22"/>
              </w:rPr>
              <w:t>Виды прогнозирования</w:t>
            </w:r>
          </w:p>
          <w:p w:rsidR="00C7794D" w:rsidRPr="003D64E8" w:rsidRDefault="00C7794D" w:rsidP="00C7794D">
            <w:pPr>
              <w:jc w:val="both"/>
              <w:rPr>
                <w:sz w:val="22"/>
              </w:rPr>
            </w:pPr>
            <w:r w:rsidRPr="00C7794D">
              <w:rPr>
                <w:sz w:val="22"/>
              </w:rPr>
              <w:t>Характеристика методов</w:t>
            </w:r>
          </w:p>
        </w:tc>
      </w:tr>
      <w:tr w:rsidR="00C7794D" w:rsidRPr="00DC7CE3" w:rsidTr="008E1A3D">
        <w:tc>
          <w:tcPr>
            <w:tcW w:w="1031" w:type="dxa"/>
            <w:shd w:val="clear" w:color="auto" w:fill="auto"/>
          </w:tcPr>
          <w:p w:rsidR="00C7794D" w:rsidRPr="007424D4" w:rsidRDefault="00C7794D" w:rsidP="008E1A3D">
            <w:pPr>
              <w:jc w:val="center"/>
            </w:pPr>
            <w:r w:rsidRPr="007424D4">
              <w:t>3</w:t>
            </w:r>
          </w:p>
        </w:tc>
        <w:tc>
          <w:tcPr>
            <w:tcW w:w="3046" w:type="dxa"/>
            <w:shd w:val="clear" w:color="auto" w:fill="auto"/>
          </w:tcPr>
          <w:p w:rsidR="00C7794D" w:rsidRPr="007424D4" w:rsidRDefault="00174B01" w:rsidP="008E1A3D">
            <w:pPr>
              <w:jc w:val="both"/>
            </w:pPr>
            <w:r>
              <w:t>Методы прогнозирования</w:t>
            </w:r>
          </w:p>
        </w:tc>
        <w:tc>
          <w:tcPr>
            <w:tcW w:w="5494" w:type="dxa"/>
            <w:shd w:val="clear" w:color="auto" w:fill="auto"/>
          </w:tcPr>
          <w:p w:rsidR="00174B01" w:rsidRPr="00C7794D" w:rsidRDefault="00174B01" w:rsidP="00174B01">
            <w:pPr>
              <w:jc w:val="both"/>
              <w:rPr>
                <w:sz w:val="22"/>
              </w:rPr>
            </w:pPr>
            <w:r>
              <w:rPr>
                <w:sz w:val="22"/>
              </w:rPr>
              <w:t>Понятие прогноза и прогнозирования</w:t>
            </w:r>
          </w:p>
          <w:p w:rsidR="00C7794D" w:rsidRPr="003D64E8" w:rsidRDefault="00174B01" w:rsidP="00174B01">
            <w:pPr>
              <w:jc w:val="both"/>
              <w:rPr>
                <w:sz w:val="22"/>
              </w:rPr>
            </w:pPr>
            <w:r w:rsidRPr="00C7794D">
              <w:rPr>
                <w:sz w:val="22"/>
              </w:rPr>
              <w:t>Характеристика методов</w:t>
            </w:r>
          </w:p>
        </w:tc>
      </w:tr>
      <w:tr w:rsidR="00C7794D" w:rsidRPr="00DC7CE3" w:rsidTr="008E1A3D">
        <w:tc>
          <w:tcPr>
            <w:tcW w:w="1031" w:type="dxa"/>
            <w:shd w:val="clear" w:color="auto" w:fill="auto"/>
          </w:tcPr>
          <w:p w:rsidR="00C7794D" w:rsidRPr="007424D4" w:rsidRDefault="00C7794D" w:rsidP="008E1A3D">
            <w:pPr>
              <w:jc w:val="center"/>
            </w:pPr>
            <w:r w:rsidRPr="007424D4">
              <w:t>4</w:t>
            </w:r>
          </w:p>
        </w:tc>
        <w:tc>
          <w:tcPr>
            <w:tcW w:w="3046" w:type="dxa"/>
            <w:shd w:val="clear" w:color="auto" w:fill="auto"/>
          </w:tcPr>
          <w:p w:rsidR="00C7794D" w:rsidRPr="007424D4" w:rsidRDefault="00174B01" w:rsidP="008E1A3D">
            <w:pPr>
              <w:jc w:val="both"/>
            </w:pPr>
            <w:r w:rsidRPr="00174B01">
              <w:t>Методы экстраполяции в прогнозировании</w:t>
            </w:r>
          </w:p>
        </w:tc>
        <w:tc>
          <w:tcPr>
            <w:tcW w:w="5494" w:type="dxa"/>
            <w:shd w:val="clear" w:color="auto" w:fill="auto"/>
          </w:tcPr>
          <w:p w:rsidR="00174B01" w:rsidRDefault="00174B01" w:rsidP="00174B01">
            <w:pPr>
              <w:jc w:val="both"/>
              <w:rPr>
                <w:sz w:val="22"/>
              </w:rPr>
            </w:pPr>
            <w:r>
              <w:rPr>
                <w:sz w:val="22"/>
              </w:rPr>
              <w:t>Сущность методы экстраполяции</w:t>
            </w:r>
          </w:p>
          <w:p w:rsidR="00174B01" w:rsidRPr="00174B01" w:rsidRDefault="00174B01" w:rsidP="00174B01">
            <w:pPr>
              <w:jc w:val="both"/>
              <w:rPr>
                <w:sz w:val="22"/>
              </w:rPr>
            </w:pPr>
            <w:r w:rsidRPr="00174B01">
              <w:rPr>
                <w:sz w:val="22"/>
              </w:rPr>
              <w:t>Тренды</w:t>
            </w:r>
          </w:p>
          <w:p w:rsidR="00C7794D" w:rsidRPr="003D64E8" w:rsidRDefault="00174B01" w:rsidP="00174B01">
            <w:pPr>
              <w:jc w:val="both"/>
              <w:rPr>
                <w:sz w:val="22"/>
              </w:rPr>
            </w:pPr>
            <w:r w:rsidRPr="00174B01">
              <w:rPr>
                <w:sz w:val="22"/>
              </w:rPr>
              <w:t>Графические методы</w:t>
            </w:r>
          </w:p>
        </w:tc>
      </w:tr>
      <w:tr w:rsidR="00C7794D" w:rsidRPr="00DC7CE3" w:rsidTr="008E1A3D">
        <w:tc>
          <w:tcPr>
            <w:tcW w:w="1031" w:type="dxa"/>
            <w:shd w:val="clear" w:color="auto" w:fill="auto"/>
          </w:tcPr>
          <w:p w:rsidR="00C7794D" w:rsidRPr="007424D4" w:rsidRDefault="00C7794D" w:rsidP="008E1A3D">
            <w:pPr>
              <w:jc w:val="center"/>
            </w:pPr>
            <w:r w:rsidRPr="007424D4">
              <w:t>5</w:t>
            </w:r>
          </w:p>
        </w:tc>
        <w:tc>
          <w:tcPr>
            <w:tcW w:w="3046" w:type="dxa"/>
            <w:shd w:val="clear" w:color="auto" w:fill="auto"/>
          </w:tcPr>
          <w:p w:rsidR="00C7794D" w:rsidRPr="007424D4" w:rsidRDefault="00174B01" w:rsidP="008E1A3D">
            <w:pPr>
              <w:jc w:val="both"/>
            </w:pPr>
            <w:r w:rsidRPr="00174B01">
              <w:t>Системный подход в пр</w:t>
            </w:r>
            <w:r w:rsidRPr="00174B01">
              <w:t>о</w:t>
            </w:r>
            <w:r w:rsidRPr="00174B01">
              <w:t>гнозировании</w:t>
            </w:r>
          </w:p>
        </w:tc>
        <w:tc>
          <w:tcPr>
            <w:tcW w:w="5494" w:type="dxa"/>
            <w:shd w:val="clear" w:color="auto" w:fill="auto"/>
          </w:tcPr>
          <w:p w:rsidR="00C7794D" w:rsidRDefault="00174B01" w:rsidP="008E1A3D">
            <w:pPr>
              <w:jc w:val="both"/>
              <w:rPr>
                <w:sz w:val="22"/>
              </w:rPr>
            </w:pPr>
            <w:r>
              <w:rPr>
                <w:sz w:val="22"/>
              </w:rPr>
              <w:t>Понятие системного подхода, его реализация в прогн</w:t>
            </w:r>
            <w:r>
              <w:rPr>
                <w:sz w:val="22"/>
              </w:rPr>
              <w:t>о</w:t>
            </w:r>
            <w:r>
              <w:rPr>
                <w:sz w:val="22"/>
              </w:rPr>
              <w:t>зировании</w:t>
            </w:r>
          </w:p>
          <w:p w:rsidR="00174B01" w:rsidRPr="00174B01" w:rsidRDefault="00174B01" w:rsidP="00174B01">
            <w:pPr>
              <w:jc w:val="both"/>
              <w:rPr>
                <w:sz w:val="22"/>
              </w:rPr>
            </w:pPr>
            <w:r w:rsidRPr="00174B01">
              <w:rPr>
                <w:sz w:val="22"/>
              </w:rPr>
              <w:t>Принципы и определения в системотехнике</w:t>
            </w:r>
          </w:p>
          <w:p w:rsidR="00174B01" w:rsidRPr="00174B01" w:rsidRDefault="00174B01" w:rsidP="00174B01">
            <w:pPr>
              <w:jc w:val="both"/>
              <w:rPr>
                <w:sz w:val="22"/>
              </w:rPr>
            </w:pPr>
            <w:r w:rsidRPr="00174B01">
              <w:rPr>
                <w:sz w:val="22"/>
              </w:rPr>
              <w:t>Цели и критерии предпочтения систем</w:t>
            </w:r>
          </w:p>
          <w:p w:rsidR="00174B01" w:rsidRPr="003D64E8" w:rsidRDefault="00174B01" w:rsidP="00174B01">
            <w:pPr>
              <w:jc w:val="both"/>
              <w:rPr>
                <w:sz w:val="22"/>
              </w:rPr>
            </w:pPr>
            <w:r w:rsidRPr="00174B01">
              <w:rPr>
                <w:sz w:val="22"/>
              </w:rPr>
              <w:t>Этапы исследования систем</w:t>
            </w:r>
          </w:p>
        </w:tc>
      </w:tr>
      <w:tr w:rsidR="00C7794D" w:rsidRPr="00DC7CE3" w:rsidTr="008E1A3D">
        <w:tc>
          <w:tcPr>
            <w:tcW w:w="1031" w:type="dxa"/>
            <w:shd w:val="clear" w:color="auto" w:fill="auto"/>
          </w:tcPr>
          <w:p w:rsidR="00C7794D" w:rsidRPr="007424D4" w:rsidRDefault="00C7794D" w:rsidP="008E1A3D">
            <w:pPr>
              <w:jc w:val="center"/>
            </w:pPr>
            <w:r w:rsidRPr="007424D4">
              <w:t>6</w:t>
            </w:r>
          </w:p>
        </w:tc>
        <w:tc>
          <w:tcPr>
            <w:tcW w:w="3046" w:type="dxa"/>
            <w:shd w:val="clear" w:color="auto" w:fill="auto"/>
          </w:tcPr>
          <w:p w:rsidR="00C7794D" w:rsidRPr="007424D4" w:rsidRDefault="00174B01" w:rsidP="008E1A3D">
            <w:pPr>
              <w:jc w:val="both"/>
            </w:pPr>
            <w:r w:rsidRPr="00174B01">
              <w:t>Экспертные оценки при прогнозировании</w:t>
            </w:r>
          </w:p>
        </w:tc>
        <w:tc>
          <w:tcPr>
            <w:tcW w:w="5494" w:type="dxa"/>
            <w:shd w:val="clear" w:color="auto" w:fill="auto"/>
          </w:tcPr>
          <w:p w:rsidR="00174B01" w:rsidRDefault="00174B01" w:rsidP="00174B01">
            <w:pPr>
              <w:jc w:val="both"/>
              <w:rPr>
                <w:sz w:val="22"/>
              </w:rPr>
            </w:pPr>
            <w:r w:rsidRPr="00174B01">
              <w:rPr>
                <w:sz w:val="22"/>
              </w:rPr>
              <w:t>Организация экспертизы при прогнозировании мет</w:t>
            </w:r>
            <w:r w:rsidRPr="00174B01">
              <w:rPr>
                <w:sz w:val="22"/>
              </w:rPr>
              <w:t>о</w:t>
            </w:r>
            <w:r w:rsidRPr="00174B01">
              <w:rPr>
                <w:sz w:val="22"/>
              </w:rPr>
              <w:t>дами экспертных</w:t>
            </w:r>
            <w:r>
              <w:rPr>
                <w:sz w:val="22"/>
              </w:rPr>
              <w:t xml:space="preserve"> </w:t>
            </w:r>
            <w:r w:rsidRPr="00174B01">
              <w:rPr>
                <w:sz w:val="22"/>
              </w:rPr>
              <w:t xml:space="preserve">оценок </w:t>
            </w:r>
          </w:p>
          <w:p w:rsidR="00174B01" w:rsidRPr="00174B01" w:rsidRDefault="00174B01" w:rsidP="00174B01">
            <w:pPr>
              <w:jc w:val="both"/>
              <w:rPr>
                <w:sz w:val="22"/>
              </w:rPr>
            </w:pPr>
            <w:r w:rsidRPr="00174B01">
              <w:rPr>
                <w:sz w:val="22"/>
              </w:rPr>
              <w:t>Метод «Делфи»</w:t>
            </w:r>
          </w:p>
          <w:p w:rsidR="00C7794D" w:rsidRPr="003D64E8" w:rsidRDefault="00174B01" w:rsidP="00174B01">
            <w:pPr>
              <w:jc w:val="both"/>
              <w:rPr>
                <w:sz w:val="22"/>
              </w:rPr>
            </w:pPr>
            <w:r w:rsidRPr="00174B01">
              <w:rPr>
                <w:sz w:val="22"/>
              </w:rPr>
              <w:t>Метод «рангов»</w:t>
            </w:r>
          </w:p>
        </w:tc>
      </w:tr>
      <w:tr w:rsidR="00C7794D" w:rsidRPr="00DC7CE3" w:rsidTr="008E1A3D">
        <w:tc>
          <w:tcPr>
            <w:tcW w:w="1031" w:type="dxa"/>
            <w:shd w:val="clear" w:color="auto" w:fill="auto"/>
          </w:tcPr>
          <w:p w:rsidR="00C7794D" w:rsidRPr="007424D4" w:rsidRDefault="00C7794D" w:rsidP="008E1A3D">
            <w:pPr>
              <w:jc w:val="center"/>
            </w:pPr>
            <w:r w:rsidRPr="007424D4">
              <w:t>7</w:t>
            </w:r>
          </w:p>
        </w:tc>
        <w:tc>
          <w:tcPr>
            <w:tcW w:w="3046" w:type="dxa"/>
            <w:shd w:val="clear" w:color="auto" w:fill="auto"/>
          </w:tcPr>
          <w:p w:rsidR="00C7794D" w:rsidRPr="007424D4" w:rsidRDefault="00174B01" w:rsidP="008E1A3D">
            <w:pPr>
              <w:jc w:val="both"/>
            </w:pPr>
            <w:r w:rsidRPr="00174B01">
              <w:t>Методы моделирования в прогнозировании</w:t>
            </w:r>
          </w:p>
        </w:tc>
        <w:tc>
          <w:tcPr>
            <w:tcW w:w="5494" w:type="dxa"/>
            <w:shd w:val="clear" w:color="auto" w:fill="auto"/>
          </w:tcPr>
          <w:p w:rsidR="00174B01" w:rsidRDefault="00174B01" w:rsidP="00174B01">
            <w:pPr>
              <w:jc w:val="both"/>
              <w:rPr>
                <w:sz w:val="22"/>
              </w:rPr>
            </w:pPr>
            <w:r>
              <w:rPr>
                <w:sz w:val="22"/>
              </w:rPr>
              <w:t>Предпосылки применения метода моделирования в прогнозировании</w:t>
            </w:r>
          </w:p>
          <w:p w:rsidR="00174B01" w:rsidRPr="00174B01" w:rsidRDefault="00174B01" w:rsidP="00174B01">
            <w:pPr>
              <w:jc w:val="both"/>
              <w:rPr>
                <w:sz w:val="22"/>
              </w:rPr>
            </w:pPr>
            <w:r w:rsidRPr="00174B01">
              <w:rPr>
                <w:sz w:val="22"/>
              </w:rPr>
              <w:t>Прогнозирование на основе «жизненного цикла» си</w:t>
            </w:r>
            <w:r w:rsidRPr="00174B01">
              <w:rPr>
                <w:sz w:val="22"/>
              </w:rPr>
              <w:t>с</w:t>
            </w:r>
            <w:r w:rsidRPr="00174B01">
              <w:rPr>
                <w:sz w:val="22"/>
              </w:rPr>
              <w:t>темы</w:t>
            </w:r>
          </w:p>
          <w:p w:rsidR="00C7794D" w:rsidRPr="003D64E8" w:rsidRDefault="00174B01" w:rsidP="00174B01">
            <w:pPr>
              <w:jc w:val="both"/>
              <w:rPr>
                <w:sz w:val="22"/>
              </w:rPr>
            </w:pPr>
            <w:r w:rsidRPr="00174B01">
              <w:rPr>
                <w:sz w:val="22"/>
              </w:rPr>
              <w:t>«Сценарные» методы в прогнозировании</w:t>
            </w:r>
          </w:p>
        </w:tc>
      </w:tr>
      <w:tr w:rsidR="00174B01" w:rsidRPr="00DC7CE3" w:rsidTr="008E1A3D">
        <w:tc>
          <w:tcPr>
            <w:tcW w:w="1031" w:type="dxa"/>
            <w:shd w:val="clear" w:color="auto" w:fill="auto"/>
          </w:tcPr>
          <w:p w:rsidR="00174B01" w:rsidRPr="007424D4" w:rsidRDefault="00174B01" w:rsidP="00174B01">
            <w:pPr>
              <w:jc w:val="center"/>
            </w:pPr>
            <w:r w:rsidRPr="007424D4">
              <w:t>8</w:t>
            </w:r>
          </w:p>
        </w:tc>
        <w:tc>
          <w:tcPr>
            <w:tcW w:w="3046" w:type="dxa"/>
            <w:shd w:val="clear" w:color="auto" w:fill="auto"/>
          </w:tcPr>
          <w:p w:rsidR="00174B01" w:rsidRPr="007424D4" w:rsidRDefault="00174B01" w:rsidP="00174B01">
            <w:pPr>
              <w:jc w:val="both"/>
            </w:pPr>
            <w:r>
              <w:t>Прогнозирование произв</w:t>
            </w:r>
            <w:r>
              <w:t>о</w:t>
            </w:r>
            <w:r>
              <w:t>дительности труда</w:t>
            </w:r>
          </w:p>
        </w:tc>
        <w:tc>
          <w:tcPr>
            <w:tcW w:w="5494" w:type="dxa"/>
            <w:shd w:val="clear" w:color="auto" w:fill="auto"/>
          </w:tcPr>
          <w:p w:rsidR="00174B01" w:rsidRPr="003D64E8" w:rsidRDefault="00174B01" w:rsidP="00174B01">
            <w:pPr>
              <w:jc w:val="both"/>
              <w:rPr>
                <w:sz w:val="22"/>
              </w:rPr>
            </w:pPr>
            <w:r w:rsidRPr="003D64E8">
              <w:rPr>
                <w:sz w:val="22"/>
              </w:rPr>
              <w:t>Понятие производительности труда. Основные факт</w:t>
            </w:r>
            <w:r w:rsidRPr="003D64E8">
              <w:rPr>
                <w:sz w:val="22"/>
              </w:rPr>
              <w:t>о</w:t>
            </w:r>
            <w:r w:rsidRPr="003D64E8">
              <w:rPr>
                <w:sz w:val="22"/>
              </w:rPr>
              <w:t>ры, влияющие на производительность труда, и метод</w:t>
            </w:r>
            <w:r w:rsidRPr="003D64E8">
              <w:rPr>
                <w:sz w:val="22"/>
              </w:rPr>
              <w:t>и</w:t>
            </w:r>
            <w:r w:rsidRPr="003D64E8">
              <w:rPr>
                <w:sz w:val="22"/>
              </w:rPr>
              <w:t>ка их прогноза (технический уровень  производства, структура экономики, качественный состав рабочей силы, организационно-управленческие факторы)</w:t>
            </w:r>
          </w:p>
        </w:tc>
      </w:tr>
      <w:tr w:rsidR="00174B01" w:rsidRPr="00DC7CE3" w:rsidTr="008E1A3D">
        <w:tc>
          <w:tcPr>
            <w:tcW w:w="1031" w:type="dxa"/>
            <w:shd w:val="clear" w:color="auto" w:fill="auto"/>
          </w:tcPr>
          <w:p w:rsidR="00174B01" w:rsidRPr="007424D4" w:rsidRDefault="00174B01" w:rsidP="00174B01">
            <w:pPr>
              <w:jc w:val="center"/>
            </w:pPr>
            <w:r w:rsidRPr="007424D4">
              <w:t>9</w:t>
            </w:r>
          </w:p>
        </w:tc>
        <w:tc>
          <w:tcPr>
            <w:tcW w:w="3046" w:type="dxa"/>
            <w:shd w:val="clear" w:color="auto" w:fill="auto"/>
          </w:tcPr>
          <w:p w:rsidR="00174B01" w:rsidRPr="007424D4" w:rsidRDefault="00174B01" w:rsidP="00174B01">
            <w:pPr>
              <w:jc w:val="both"/>
            </w:pPr>
            <w:r>
              <w:t>Модели и формы прогно</w:t>
            </w:r>
            <w:r>
              <w:t>з</w:t>
            </w:r>
            <w:r>
              <w:t>ных заключений</w:t>
            </w:r>
          </w:p>
        </w:tc>
        <w:tc>
          <w:tcPr>
            <w:tcW w:w="5494" w:type="dxa"/>
            <w:shd w:val="clear" w:color="auto" w:fill="auto"/>
          </w:tcPr>
          <w:p w:rsidR="00174B01" w:rsidRPr="003D64E8" w:rsidRDefault="00174B01" w:rsidP="00174B01">
            <w:pPr>
              <w:jc w:val="both"/>
              <w:rPr>
                <w:sz w:val="22"/>
              </w:rPr>
            </w:pPr>
            <w:r w:rsidRPr="003D64E8">
              <w:rPr>
                <w:sz w:val="22"/>
              </w:rPr>
              <w:t>Крупномасштабные эконометрические модели. Эк</w:t>
            </w:r>
            <w:r w:rsidRPr="003D64E8">
              <w:rPr>
                <w:sz w:val="22"/>
              </w:rPr>
              <w:t>с</w:t>
            </w:r>
            <w:r w:rsidRPr="003D64E8">
              <w:rPr>
                <w:sz w:val="22"/>
              </w:rPr>
              <w:t>пертные прогнозы. Сценарные прогнозы. Долгосрочное глобальное прогнозирование. Причины ошибок и н</w:t>
            </w:r>
            <w:r w:rsidRPr="003D64E8">
              <w:rPr>
                <w:sz w:val="22"/>
              </w:rPr>
              <w:t>е</w:t>
            </w:r>
            <w:r w:rsidRPr="003D64E8">
              <w:rPr>
                <w:sz w:val="22"/>
              </w:rPr>
              <w:t>точностей прогнозов.</w:t>
            </w:r>
          </w:p>
        </w:tc>
      </w:tr>
      <w:tr w:rsidR="00174B01" w:rsidRPr="00DC7CE3" w:rsidTr="008E1A3D">
        <w:tc>
          <w:tcPr>
            <w:tcW w:w="1031" w:type="dxa"/>
            <w:shd w:val="clear" w:color="auto" w:fill="auto"/>
          </w:tcPr>
          <w:p w:rsidR="00174B01" w:rsidRPr="007424D4" w:rsidRDefault="00174B01" w:rsidP="00174B01">
            <w:pPr>
              <w:jc w:val="center"/>
            </w:pPr>
            <w:r w:rsidRPr="007424D4">
              <w:t>10</w:t>
            </w:r>
          </w:p>
        </w:tc>
        <w:tc>
          <w:tcPr>
            <w:tcW w:w="3046" w:type="dxa"/>
            <w:shd w:val="clear" w:color="auto" w:fill="auto"/>
          </w:tcPr>
          <w:p w:rsidR="00174B01" w:rsidRPr="007424D4" w:rsidRDefault="00174B01" w:rsidP="00174B01">
            <w:pPr>
              <w:jc w:val="both"/>
            </w:pPr>
            <w:r>
              <w:t>Прогнозирование и рег</w:t>
            </w:r>
            <w:r>
              <w:t>у</w:t>
            </w:r>
            <w:r>
              <w:t>лирование экономического роста</w:t>
            </w:r>
          </w:p>
        </w:tc>
        <w:tc>
          <w:tcPr>
            <w:tcW w:w="5494" w:type="dxa"/>
            <w:shd w:val="clear" w:color="auto" w:fill="auto"/>
          </w:tcPr>
          <w:p w:rsidR="00174B01" w:rsidRPr="003D64E8" w:rsidRDefault="00174B01" w:rsidP="00174B01">
            <w:pPr>
              <w:jc w:val="both"/>
              <w:rPr>
                <w:sz w:val="22"/>
              </w:rPr>
            </w:pPr>
            <w:r w:rsidRPr="003D64E8">
              <w:rPr>
                <w:sz w:val="22"/>
              </w:rPr>
              <w:t>Факторы, влияющие на экономический рост, методы прогнозирования динамики экономики (экстраполяц</w:t>
            </w:r>
            <w:r w:rsidRPr="003D64E8">
              <w:rPr>
                <w:sz w:val="22"/>
              </w:rPr>
              <w:t>и</w:t>
            </w:r>
            <w:r w:rsidRPr="003D64E8">
              <w:rPr>
                <w:sz w:val="22"/>
              </w:rPr>
              <w:t>онный метод, методы экономико-математического м</w:t>
            </w:r>
            <w:r w:rsidRPr="003D64E8">
              <w:rPr>
                <w:sz w:val="22"/>
              </w:rPr>
              <w:t>о</w:t>
            </w:r>
            <w:r w:rsidRPr="003D64E8">
              <w:rPr>
                <w:sz w:val="22"/>
              </w:rPr>
              <w:t>делирования)</w:t>
            </w:r>
          </w:p>
        </w:tc>
      </w:tr>
      <w:tr w:rsidR="00174B01" w:rsidRPr="00DC7CE3" w:rsidTr="008E1A3D">
        <w:tc>
          <w:tcPr>
            <w:tcW w:w="1031" w:type="dxa"/>
            <w:shd w:val="clear" w:color="auto" w:fill="auto"/>
          </w:tcPr>
          <w:p w:rsidR="00174B01" w:rsidRPr="007424D4" w:rsidRDefault="00174B01" w:rsidP="00174B01">
            <w:pPr>
              <w:jc w:val="center"/>
            </w:pPr>
            <w:r w:rsidRPr="007424D4">
              <w:t>11</w:t>
            </w:r>
          </w:p>
        </w:tc>
        <w:tc>
          <w:tcPr>
            <w:tcW w:w="3046" w:type="dxa"/>
            <w:shd w:val="clear" w:color="auto" w:fill="auto"/>
          </w:tcPr>
          <w:p w:rsidR="00174B01" w:rsidRPr="007424D4" w:rsidRDefault="00174B01" w:rsidP="00174B01">
            <w:pPr>
              <w:jc w:val="both"/>
            </w:pPr>
            <w:r>
              <w:t>Прогнозирование спроса на рабочую силу и пре</w:t>
            </w:r>
            <w:r>
              <w:t>д</w:t>
            </w:r>
            <w:r>
              <w:t>ложения</w:t>
            </w:r>
          </w:p>
        </w:tc>
        <w:tc>
          <w:tcPr>
            <w:tcW w:w="5494" w:type="dxa"/>
            <w:shd w:val="clear" w:color="auto" w:fill="auto"/>
          </w:tcPr>
          <w:p w:rsidR="00174B01" w:rsidRPr="003D64E8" w:rsidRDefault="00174B01" w:rsidP="00174B01">
            <w:pPr>
              <w:jc w:val="both"/>
              <w:rPr>
                <w:sz w:val="22"/>
              </w:rPr>
            </w:pPr>
            <w:r w:rsidRPr="003D64E8">
              <w:rPr>
                <w:sz w:val="22"/>
              </w:rPr>
              <w:t>Факторы предложения рабочей силы. Факторы спроса на рабочую силу. Методы их прогноза</w:t>
            </w:r>
          </w:p>
        </w:tc>
      </w:tr>
      <w:tr w:rsidR="00174B01" w:rsidRPr="00DC7CE3" w:rsidTr="008E1A3D">
        <w:tc>
          <w:tcPr>
            <w:tcW w:w="1031" w:type="dxa"/>
            <w:shd w:val="clear" w:color="auto" w:fill="auto"/>
          </w:tcPr>
          <w:p w:rsidR="00174B01" w:rsidRPr="007424D4" w:rsidRDefault="00174B01" w:rsidP="00174B01">
            <w:pPr>
              <w:jc w:val="center"/>
            </w:pPr>
            <w:r w:rsidRPr="007424D4">
              <w:t>12</w:t>
            </w:r>
          </w:p>
        </w:tc>
        <w:tc>
          <w:tcPr>
            <w:tcW w:w="3046" w:type="dxa"/>
            <w:shd w:val="clear" w:color="auto" w:fill="auto"/>
          </w:tcPr>
          <w:p w:rsidR="00174B01" w:rsidRPr="007424D4" w:rsidRDefault="00C06A66" w:rsidP="00174B01">
            <w:pPr>
              <w:jc w:val="both"/>
            </w:pPr>
            <w:r w:rsidRPr="00C06A66">
              <w:t>Прогнозирование дем</w:t>
            </w:r>
            <w:r w:rsidRPr="00C06A66">
              <w:t>о</w:t>
            </w:r>
            <w:r w:rsidRPr="00C06A66">
              <w:t>графического развития</w:t>
            </w:r>
          </w:p>
        </w:tc>
        <w:tc>
          <w:tcPr>
            <w:tcW w:w="5494" w:type="dxa"/>
            <w:shd w:val="clear" w:color="auto" w:fill="auto"/>
          </w:tcPr>
          <w:p w:rsidR="00C06A66" w:rsidRPr="00C06A66" w:rsidRDefault="00C06A66" w:rsidP="00C06A66">
            <w:pPr>
              <w:jc w:val="both"/>
              <w:rPr>
                <w:sz w:val="22"/>
              </w:rPr>
            </w:pPr>
            <w:r w:rsidRPr="00C06A66">
              <w:rPr>
                <w:sz w:val="22"/>
              </w:rPr>
              <w:t xml:space="preserve">Содержание и значение изучения демографического развития страны.. </w:t>
            </w:r>
          </w:p>
          <w:p w:rsidR="00174B01" w:rsidRPr="003D64E8" w:rsidRDefault="00C06A66" w:rsidP="00C06A66">
            <w:pPr>
              <w:jc w:val="both"/>
              <w:rPr>
                <w:sz w:val="22"/>
              </w:rPr>
            </w:pPr>
            <w:r w:rsidRPr="00C06A66">
              <w:rPr>
                <w:sz w:val="22"/>
              </w:rPr>
              <w:t xml:space="preserve">Факторы и </w:t>
            </w:r>
            <w:r>
              <w:rPr>
                <w:sz w:val="22"/>
              </w:rPr>
              <w:t xml:space="preserve">основные </w:t>
            </w:r>
            <w:r w:rsidRPr="00C06A66">
              <w:rPr>
                <w:sz w:val="22"/>
              </w:rPr>
              <w:t>показатели</w:t>
            </w:r>
            <w:r>
              <w:rPr>
                <w:sz w:val="22"/>
              </w:rPr>
              <w:t xml:space="preserve">, характеризующие </w:t>
            </w:r>
            <w:r w:rsidRPr="00C06A66">
              <w:rPr>
                <w:sz w:val="22"/>
              </w:rPr>
              <w:t xml:space="preserve"> демографическо</w:t>
            </w:r>
            <w:r>
              <w:rPr>
                <w:sz w:val="22"/>
              </w:rPr>
              <w:t>е развитие.</w:t>
            </w:r>
            <w:r w:rsidRPr="00C06A66">
              <w:rPr>
                <w:sz w:val="22"/>
              </w:rPr>
              <w:t xml:space="preserve"> </w:t>
            </w:r>
            <w:r>
              <w:rPr>
                <w:sz w:val="22"/>
              </w:rPr>
              <w:t>Стадии и временные гор</w:t>
            </w:r>
            <w:r>
              <w:rPr>
                <w:sz w:val="22"/>
              </w:rPr>
              <w:t>и</w:t>
            </w:r>
            <w:r>
              <w:rPr>
                <w:sz w:val="22"/>
              </w:rPr>
              <w:t xml:space="preserve">зонты </w:t>
            </w:r>
            <w:r w:rsidRPr="00C06A66">
              <w:rPr>
                <w:sz w:val="22"/>
              </w:rPr>
              <w:t>демографических прогнозов</w:t>
            </w:r>
          </w:p>
        </w:tc>
      </w:tr>
      <w:tr w:rsidR="00174B01" w:rsidRPr="00DC7CE3" w:rsidTr="00F74451">
        <w:tc>
          <w:tcPr>
            <w:tcW w:w="1031" w:type="dxa"/>
            <w:shd w:val="clear" w:color="auto" w:fill="auto"/>
          </w:tcPr>
          <w:p w:rsidR="00174B01" w:rsidRPr="00F74451" w:rsidRDefault="00174B01" w:rsidP="00174B01">
            <w:pPr>
              <w:jc w:val="center"/>
            </w:pPr>
            <w:r w:rsidRPr="00F74451">
              <w:t>13</w:t>
            </w:r>
          </w:p>
        </w:tc>
        <w:tc>
          <w:tcPr>
            <w:tcW w:w="3046" w:type="dxa"/>
            <w:shd w:val="clear" w:color="auto" w:fill="auto"/>
          </w:tcPr>
          <w:p w:rsidR="00174B01" w:rsidRPr="00F74451" w:rsidRDefault="00C06A66" w:rsidP="00174B01">
            <w:pPr>
              <w:jc w:val="both"/>
            </w:pPr>
            <w:r w:rsidRPr="00F74451">
              <w:t>Состояние и прогнозные оценки демографического развития России</w:t>
            </w:r>
          </w:p>
        </w:tc>
        <w:tc>
          <w:tcPr>
            <w:tcW w:w="5494" w:type="dxa"/>
            <w:shd w:val="clear" w:color="auto" w:fill="auto"/>
          </w:tcPr>
          <w:p w:rsidR="00174B01" w:rsidRPr="00F74451" w:rsidRDefault="00C06A66" w:rsidP="00174B01">
            <w:pPr>
              <w:jc w:val="both"/>
              <w:rPr>
                <w:sz w:val="22"/>
              </w:rPr>
            </w:pPr>
            <w:r w:rsidRPr="00F74451">
              <w:rPr>
                <w:sz w:val="22"/>
              </w:rPr>
              <w:t>Система демографического прогнозирования в Росси</w:t>
            </w:r>
            <w:r w:rsidRPr="00F74451">
              <w:rPr>
                <w:sz w:val="22"/>
              </w:rPr>
              <w:t>й</w:t>
            </w:r>
            <w:r w:rsidRPr="00F74451">
              <w:rPr>
                <w:sz w:val="22"/>
              </w:rPr>
              <w:t>ской Федерации</w:t>
            </w:r>
          </w:p>
          <w:p w:rsidR="00C06A66" w:rsidRPr="00F74451" w:rsidRDefault="00C06A66" w:rsidP="00174B01">
            <w:pPr>
              <w:jc w:val="both"/>
              <w:rPr>
                <w:sz w:val="22"/>
              </w:rPr>
            </w:pPr>
            <w:r w:rsidRPr="00F74451">
              <w:rPr>
                <w:sz w:val="22"/>
              </w:rPr>
              <w:t>Прогноз демографической ситуации на краткосрочную, среднесрочную и долгосрочную перспективу</w:t>
            </w:r>
          </w:p>
        </w:tc>
      </w:tr>
      <w:tr w:rsidR="00174B01" w:rsidRPr="00DC7CE3" w:rsidTr="008E1A3D">
        <w:tc>
          <w:tcPr>
            <w:tcW w:w="1031" w:type="dxa"/>
            <w:shd w:val="clear" w:color="auto" w:fill="auto"/>
          </w:tcPr>
          <w:p w:rsidR="00174B01" w:rsidRPr="007424D4" w:rsidRDefault="00174B01" w:rsidP="00174B01">
            <w:pPr>
              <w:jc w:val="center"/>
            </w:pPr>
            <w:r w:rsidRPr="007424D4">
              <w:t>14</w:t>
            </w:r>
          </w:p>
        </w:tc>
        <w:tc>
          <w:tcPr>
            <w:tcW w:w="3046" w:type="dxa"/>
            <w:shd w:val="clear" w:color="auto" w:fill="auto"/>
          </w:tcPr>
          <w:p w:rsidR="00174B01" w:rsidRPr="007424D4" w:rsidRDefault="00117967" w:rsidP="00174B01">
            <w:pPr>
              <w:jc w:val="both"/>
            </w:pPr>
            <w:r w:rsidRPr="00117967">
              <w:t>Прогнозирование наци</w:t>
            </w:r>
            <w:r w:rsidRPr="00117967">
              <w:t>о</w:t>
            </w:r>
            <w:r w:rsidRPr="00117967">
              <w:t>нальной безопасности</w:t>
            </w:r>
          </w:p>
        </w:tc>
        <w:tc>
          <w:tcPr>
            <w:tcW w:w="5494" w:type="dxa"/>
            <w:shd w:val="clear" w:color="auto" w:fill="auto"/>
          </w:tcPr>
          <w:p w:rsidR="00117967" w:rsidRPr="00117967" w:rsidRDefault="00117967" w:rsidP="00117967">
            <w:pPr>
              <w:jc w:val="both"/>
              <w:rPr>
                <w:sz w:val="22"/>
              </w:rPr>
            </w:pPr>
            <w:r w:rsidRPr="00117967">
              <w:rPr>
                <w:sz w:val="22"/>
              </w:rPr>
              <w:t xml:space="preserve">Понятие национальной безопасности </w:t>
            </w:r>
          </w:p>
          <w:p w:rsidR="00117967" w:rsidRPr="00117967" w:rsidRDefault="00117967" w:rsidP="00117967">
            <w:pPr>
              <w:jc w:val="both"/>
              <w:rPr>
                <w:sz w:val="22"/>
              </w:rPr>
            </w:pPr>
            <w:r w:rsidRPr="00117967">
              <w:rPr>
                <w:sz w:val="22"/>
              </w:rPr>
              <w:t>Угрозы экономической безопасности страны</w:t>
            </w:r>
          </w:p>
          <w:p w:rsidR="00174B01" w:rsidRPr="003D64E8" w:rsidRDefault="00117967" w:rsidP="00117967">
            <w:pPr>
              <w:jc w:val="both"/>
              <w:rPr>
                <w:sz w:val="22"/>
              </w:rPr>
            </w:pPr>
            <w:r w:rsidRPr="00117967">
              <w:rPr>
                <w:sz w:val="22"/>
              </w:rPr>
              <w:t>Обеспечение и прогнозирование национальной без</w:t>
            </w:r>
            <w:r w:rsidRPr="00117967">
              <w:rPr>
                <w:sz w:val="22"/>
              </w:rPr>
              <w:t>о</w:t>
            </w:r>
            <w:r w:rsidRPr="00117967">
              <w:rPr>
                <w:sz w:val="22"/>
              </w:rPr>
              <w:t>пасности</w:t>
            </w:r>
          </w:p>
        </w:tc>
      </w:tr>
      <w:tr w:rsidR="00174B01" w:rsidRPr="00DC7CE3" w:rsidTr="008E1A3D">
        <w:tc>
          <w:tcPr>
            <w:tcW w:w="1031" w:type="dxa"/>
            <w:shd w:val="clear" w:color="auto" w:fill="auto"/>
          </w:tcPr>
          <w:p w:rsidR="00174B01" w:rsidRPr="007424D4" w:rsidRDefault="00174B01" w:rsidP="00174B01">
            <w:pPr>
              <w:jc w:val="center"/>
            </w:pPr>
            <w:r w:rsidRPr="007424D4">
              <w:lastRenderedPageBreak/>
              <w:t>15</w:t>
            </w:r>
          </w:p>
        </w:tc>
        <w:tc>
          <w:tcPr>
            <w:tcW w:w="3046" w:type="dxa"/>
            <w:shd w:val="clear" w:color="auto" w:fill="auto"/>
          </w:tcPr>
          <w:p w:rsidR="00174B01" w:rsidRPr="007424D4" w:rsidRDefault="00117967" w:rsidP="00174B01">
            <w:pPr>
              <w:jc w:val="both"/>
            </w:pPr>
            <w:r w:rsidRPr="00117967">
              <w:t>Прогнозирование научно-технического прогресса</w:t>
            </w:r>
          </w:p>
        </w:tc>
        <w:tc>
          <w:tcPr>
            <w:tcW w:w="5494" w:type="dxa"/>
            <w:shd w:val="clear" w:color="auto" w:fill="auto"/>
          </w:tcPr>
          <w:p w:rsidR="00117967" w:rsidRPr="00117967" w:rsidRDefault="00117967" w:rsidP="00117967">
            <w:pPr>
              <w:jc w:val="both"/>
              <w:rPr>
                <w:sz w:val="22"/>
              </w:rPr>
            </w:pPr>
            <w:r w:rsidRPr="00117967">
              <w:rPr>
                <w:sz w:val="22"/>
              </w:rPr>
              <w:t>Сущность и периодизация НТП, концепция его прогн</w:t>
            </w:r>
            <w:r w:rsidRPr="00117967">
              <w:rPr>
                <w:sz w:val="22"/>
              </w:rPr>
              <w:t>о</w:t>
            </w:r>
            <w:r w:rsidRPr="00117967">
              <w:rPr>
                <w:sz w:val="22"/>
              </w:rPr>
              <w:t>зирования. Научно-техническая политика</w:t>
            </w:r>
          </w:p>
          <w:p w:rsidR="00117967" w:rsidRPr="00117967" w:rsidRDefault="00117967" w:rsidP="00117967">
            <w:pPr>
              <w:jc w:val="both"/>
              <w:rPr>
                <w:sz w:val="22"/>
              </w:rPr>
            </w:pPr>
            <w:r w:rsidRPr="00117967">
              <w:rPr>
                <w:sz w:val="22"/>
              </w:rPr>
              <w:t>Задачи и методы прогнозирования НТП на различных стадиях его развития</w:t>
            </w:r>
          </w:p>
          <w:p w:rsidR="00174B01" w:rsidRPr="003D64E8" w:rsidRDefault="00117967" w:rsidP="00117967">
            <w:pPr>
              <w:jc w:val="both"/>
              <w:rPr>
                <w:sz w:val="22"/>
              </w:rPr>
            </w:pPr>
            <w:r w:rsidRPr="00117967">
              <w:rPr>
                <w:sz w:val="22"/>
              </w:rPr>
              <w:t>Приоритетные направления и прогнозные оценки ра</w:t>
            </w:r>
            <w:r w:rsidRPr="00117967">
              <w:rPr>
                <w:sz w:val="22"/>
              </w:rPr>
              <w:t>з</w:t>
            </w:r>
            <w:r w:rsidRPr="00117967">
              <w:rPr>
                <w:sz w:val="22"/>
              </w:rPr>
              <w:t>вития НТП</w:t>
            </w:r>
          </w:p>
        </w:tc>
      </w:tr>
      <w:tr w:rsidR="00174B01" w:rsidRPr="00DC7CE3" w:rsidTr="008E1A3D">
        <w:tc>
          <w:tcPr>
            <w:tcW w:w="1031" w:type="dxa"/>
            <w:shd w:val="clear" w:color="auto" w:fill="auto"/>
          </w:tcPr>
          <w:p w:rsidR="00174B01" w:rsidRPr="007424D4" w:rsidRDefault="00174B01" w:rsidP="00174B01">
            <w:pPr>
              <w:jc w:val="center"/>
            </w:pPr>
            <w:r w:rsidRPr="007424D4">
              <w:t>16</w:t>
            </w:r>
          </w:p>
        </w:tc>
        <w:tc>
          <w:tcPr>
            <w:tcW w:w="3046" w:type="dxa"/>
            <w:shd w:val="clear" w:color="auto" w:fill="auto"/>
          </w:tcPr>
          <w:p w:rsidR="00174B01" w:rsidRPr="007424D4" w:rsidRDefault="00117967" w:rsidP="00174B01">
            <w:pPr>
              <w:jc w:val="both"/>
            </w:pPr>
            <w:r w:rsidRPr="00117967">
              <w:t>Прогнозирование развития структуры общественного производства</w:t>
            </w:r>
          </w:p>
        </w:tc>
        <w:tc>
          <w:tcPr>
            <w:tcW w:w="5494" w:type="dxa"/>
            <w:shd w:val="clear" w:color="auto" w:fill="auto"/>
          </w:tcPr>
          <w:p w:rsidR="00117967" w:rsidRPr="00117967" w:rsidRDefault="00117967" w:rsidP="00117967">
            <w:pPr>
              <w:jc w:val="both"/>
              <w:rPr>
                <w:sz w:val="22"/>
              </w:rPr>
            </w:pPr>
            <w:r w:rsidRPr="00117967">
              <w:rPr>
                <w:sz w:val="22"/>
              </w:rPr>
              <w:t>Структура общественного производства, ее состав, о</w:t>
            </w:r>
            <w:r w:rsidRPr="00117967">
              <w:rPr>
                <w:sz w:val="22"/>
              </w:rPr>
              <w:t>с</w:t>
            </w:r>
            <w:r w:rsidRPr="00117967">
              <w:rPr>
                <w:sz w:val="22"/>
              </w:rPr>
              <w:t>новные элементы и факторы формирования</w:t>
            </w:r>
          </w:p>
          <w:p w:rsidR="00117967" w:rsidRPr="00117967" w:rsidRDefault="00117967" w:rsidP="00117967">
            <w:pPr>
              <w:jc w:val="both"/>
              <w:rPr>
                <w:sz w:val="22"/>
              </w:rPr>
            </w:pPr>
            <w:r w:rsidRPr="00117967">
              <w:rPr>
                <w:sz w:val="22"/>
              </w:rPr>
              <w:t>Прогнозирование структуры общественного произво</w:t>
            </w:r>
            <w:r w:rsidRPr="00117967">
              <w:rPr>
                <w:sz w:val="22"/>
              </w:rPr>
              <w:t>д</w:t>
            </w:r>
            <w:r w:rsidRPr="00117967">
              <w:rPr>
                <w:sz w:val="22"/>
              </w:rPr>
              <w:t>ства. Структурная политика</w:t>
            </w:r>
          </w:p>
          <w:p w:rsidR="00174B01" w:rsidRPr="003D64E8" w:rsidRDefault="00117967" w:rsidP="00117967">
            <w:pPr>
              <w:jc w:val="both"/>
              <w:rPr>
                <w:sz w:val="22"/>
              </w:rPr>
            </w:pPr>
            <w:r w:rsidRPr="00117967">
              <w:rPr>
                <w:sz w:val="22"/>
              </w:rPr>
              <w:t xml:space="preserve"> Стадии, показатели и методы прогнозирования стру</w:t>
            </w:r>
            <w:r w:rsidRPr="00117967">
              <w:rPr>
                <w:sz w:val="22"/>
              </w:rPr>
              <w:t>к</w:t>
            </w:r>
            <w:r w:rsidRPr="00117967">
              <w:rPr>
                <w:sz w:val="22"/>
              </w:rPr>
              <w:t>туры общественного производства</w:t>
            </w:r>
          </w:p>
        </w:tc>
      </w:tr>
      <w:tr w:rsidR="00174B01" w:rsidRPr="00DC7CE3" w:rsidTr="008E1A3D">
        <w:tc>
          <w:tcPr>
            <w:tcW w:w="1031" w:type="dxa"/>
            <w:shd w:val="clear" w:color="auto" w:fill="auto"/>
          </w:tcPr>
          <w:p w:rsidR="00174B01" w:rsidRPr="007424D4" w:rsidRDefault="00174B01" w:rsidP="00174B01">
            <w:pPr>
              <w:jc w:val="center"/>
            </w:pPr>
            <w:r w:rsidRPr="007424D4">
              <w:t>17</w:t>
            </w:r>
          </w:p>
        </w:tc>
        <w:tc>
          <w:tcPr>
            <w:tcW w:w="3046" w:type="dxa"/>
            <w:shd w:val="clear" w:color="auto" w:fill="auto"/>
          </w:tcPr>
          <w:p w:rsidR="00174B01" w:rsidRPr="007424D4" w:rsidRDefault="00117967" w:rsidP="00174B01">
            <w:pPr>
              <w:jc w:val="both"/>
            </w:pPr>
            <w:r w:rsidRPr="00117967">
              <w:t>Прогнозирование экон</w:t>
            </w:r>
            <w:r w:rsidRPr="00117967">
              <w:t>о</w:t>
            </w:r>
            <w:r w:rsidRPr="00117967">
              <w:t>мического и социального развития</w:t>
            </w:r>
            <w:r>
              <w:t xml:space="preserve"> Ростовской о</w:t>
            </w:r>
            <w:r>
              <w:t>б</w:t>
            </w:r>
            <w:r>
              <w:t>ласти</w:t>
            </w:r>
          </w:p>
        </w:tc>
        <w:tc>
          <w:tcPr>
            <w:tcW w:w="5494" w:type="dxa"/>
            <w:shd w:val="clear" w:color="auto" w:fill="auto"/>
          </w:tcPr>
          <w:p w:rsidR="00174B01" w:rsidRDefault="00117967" w:rsidP="00117967">
            <w:pPr>
              <w:jc w:val="both"/>
              <w:rPr>
                <w:sz w:val="22"/>
              </w:rPr>
            </w:pPr>
            <w:r>
              <w:rPr>
                <w:sz w:val="22"/>
              </w:rPr>
              <w:t>Текущее экономическое состояние Ростовской области</w:t>
            </w:r>
          </w:p>
          <w:p w:rsidR="00117967" w:rsidRDefault="00117967" w:rsidP="00117967">
            <w:pPr>
              <w:jc w:val="both"/>
              <w:rPr>
                <w:sz w:val="22"/>
              </w:rPr>
            </w:pPr>
            <w:r>
              <w:rPr>
                <w:sz w:val="22"/>
              </w:rPr>
              <w:t>Система прогнозирования развития Ростовской области</w:t>
            </w:r>
          </w:p>
          <w:p w:rsidR="00117967" w:rsidRPr="003D64E8" w:rsidRDefault="00117967" w:rsidP="00117967">
            <w:pPr>
              <w:jc w:val="both"/>
              <w:rPr>
                <w:sz w:val="22"/>
              </w:rPr>
            </w:pPr>
            <w:r>
              <w:rPr>
                <w:sz w:val="22"/>
              </w:rPr>
              <w:t>Прогнозы экономического развития Ростовской обла</w:t>
            </w:r>
            <w:r>
              <w:rPr>
                <w:sz w:val="22"/>
              </w:rPr>
              <w:t>с</w:t>
            </w:r>
            <w:r>
              <w:rPr>
                <w:sz w:val="22"/>
              </w:rPr>
              <w:t>ти</w:t>
            </w:r>
          </w:p>
        </w:tc>
      </w:tr>
      <w:tr w:rsidR="00174B01" w:rsidRPr="00DC7CE3" w:rsidTr="008E1A3D">
        <w:tc>
          <w:tcPr>
            <w:tcW w:w="1031" w:type="dxa"/>
            <w:shd w:val="clear" w:color="auto" w:fill="auto"/>
          </w:tcPr>
          <w:p w:rsidR="00174B01" w:rsidRPr="007424D4" w:rsidRDefault="00174B01" w:rsidP="00174B01">
            <w:pPr>
              <w:jc w:val="center"/>
            </w:pPr>
            <w:r w:rsidRPr="007424D4">
              <w:t>18</w:t>
            </w:r>
          </w:p>
        </w:tc>
        <w:tc>
          <w:tcPr>
            <w:tcW w:w="3046" w:type="dxa"/>
            <w:shd w:val="clear" w:color="auto" w:fill="auto"/>
          </w:tcPr>
          <w:p w:rsidR="00174B01" w:rsidRPr="007424D4" w:rsidRDefault="00117967" w:rsidP="00174B01">
            <w:pPr>
              <w:jc w:val="both"/>
            </w:pPr>
            <w:r w:rsidRPr="00117967">
              <w:t>Прогнозирование экон</w:t>
            </w:r>
            <w:r w:rsidRPr="00117967">
              <w:t>о</w:t>
            </w:r>
            <w:r w:rsidRPr="00117967">
              <w:t>мического и социального развития</w:t>
            </w:r>
            <w:r>
              <w:t xml:space="preserve"> регионов</w:t>
            </w:r>
          </w:p>
        </w:tc>
        <w:tc>
          <w:tcPr>
            <w:tcW w:w="5494" w:type="dxa"/>
            <w:shd w:val="clear" w:color="auto" w:fill="auto"/>
          </w:tcPr>
          <w:p w:rsidR="00117967" w:rsidRPr="00117967" w:rsidRDefault="00117967" w:rsidP="00117967">
            <w:pPr>
              <w:jc w:val="both"/>
              <w:rPr>
                <w:sz w:val="22"/>
              </w:rPr>
            </w:pPr>
            <w:r w:rsidRPr="00117967">
              <w:rPr>
                <w:sz w:val="22"/>
              </w:rPr>
              <w:t>Методология прогнозирования экономического и соц</w:t>
            </w:r>
            <w:r w:rsidRPr="00117967">
              <w:rPr>
                <w:sz w:val="22"/>
              </w:rPr>
              <w:t>и</w:t>
            </w:r>
            <w:r w:rsidRPr="00117967">
              <w:rPr>
                <w:sz w:val="22"/>
              </w:rPr>
              <w:t>ального развития регионов</w:t>
            </w:r>
          </w:p>
          <w:p w:rsidR="00174B01" w:rsidRPr="003D64E8" w:rsidRDefault="00117967" w:rsidP="00117967">
            <w:pPr>
              <w:jc w:val="both"/>
              <w:rPr>
                <w:sz w:val="22"/>
              </w:rPr>
            </w:pPr>
            <w:r w:rsidRPr="00117967">
              <w:rPr>
                <w:sz w:val="22"/>
              </w:rPr>
              <w:t>Модели регионального анализа</w:t>
            </w:r>
          </w:p>
        </w:tc>
      </w:tr>
      <w:tr w:rsidR="00174B01" w:rsidRPr="00DC7CE3" w:rsidTr="008E1A3D">
        <w:tc>
          <w:tcPr>
            <w:tcW w:w="1031" w:type="dxa"/>
            <w:shd w:val="clear" w:color="auto" w:fill="auto"/>
          </w:tcPr>
          <w:p w:rsidR="00174B01" w:rsidRPr="007424D4" w:rsidRDefault="00174B01" w:rsidP="00174B01">
            <w:pPr>
              <w:jc w:val="center"/>
            </w:pPr>
            <w:r w:rsidRPr="007424D4">
              <w:t>19</w:t>
            </w:r>
          </w:p>
        </w:tc>
        <w:tc>
          <w:tcPr>
            <w:tcW w:w="3046" w:type="dxa"/>
            <w:shd w:val="clear" w:color="auto" w:fill="auto"/>
          </w:tcPr>
          <w:p w:rsidR="00174B01" w:rsidRPr="007424D4" w:rsidRDefault="00117967" w:rsidP="00174B01">
            <w:pPr>
              <w:jc w:val="both"/>
            </w:pPr>
            <w:r w:rsidRPr="00117967">
              <w:t>Прогнозирование уровня инвестиционной деятел</w:t>
            </w:r>
            <w:r w:rsidRPr="00117967">
              <w:t>ь</w:t>
            </w:r>
            <w:r w:rsidRPr="00117967">
              <w:t>ности и капитального строительства</w:t>
            </w:r>
          </w:p>
        </w:tc>
        <w:tc>
          <w:tcPr>
            <w:tcW w:w="5494" w:type="dxa"/>
            <w:shd w:val="clear" w:color="auto" w:fill="auto"/>
          </w:tcPr>
          <w:p w:rsidR="00117967" w:rsidRPr="00117967" w:rsidRDefault="00117967" w:rsidP="00117967">
            <w:pPr>
              <w:jc w:val="both"/>
              <w:rPr>
                <w:sz w:val="22"/>
              </w:rPr>
            </w:pPr>
            <w:r w:rsidRPr="00117967">
              <w:rPr>
                <w:sz w:val="22"/>
              </w:rPr>
              <w:t>Инвестиционная политика госуд</w:t>
            </w:r>
            <w:r>
              <w:rPr>
                <w:sz w:val="22"/>
              </w:rPr>
              <w:t>арства в современных условиях</w:t>
            </w:r>
          </w:p>
          <w:p w:rsidR="00117967" w:rsidRPr="00117967" w:rsidRDefault="00117967" w:rsidP="00117967">
            <w:pPr>
              <w:jc w:val="both"/>
              <w:rPr>
                <w:sz w:val="22"/>
              </w:rPr>
            </w:pPr>
            <w:r w:rsidRPr="00117967">
              <w:rPr>
                <w:sz w:val="22"/>
              </w:rPr>
              <w:t>Потенциал строительного комплекса и возможные пути его сохранения и развития</w:t>
            </w:r>
          </w:p>
          <w:p w:rsidR="00174B01" w:rsidRPr="003D64E8" w:rsidRDefault="00117967" w:rsidP="00117967">
            <w:pPr>
              <w:jc w:val="both"/>
              <w:rPr>
                <w:sz w:val="22"/>
              </w:rPr>
            </w:pPr>
            <w:r w:rsidRPr="00117967">
              <w:rPr>
                <w:sz w:val="22"/>
              </w:rPr>
              <w:t>Прогнозирование инвестиционной деятельности в РФ</w:t>
            </w:r>
          </w:p>
        </w:tc>
      </w:tr>
      <w:tr w:rsidR="00174B01" w:rsidRPr="00DC7CE3" w:rsidTr="008E1A3D">
        <w:tc>
          <w:tcPr>
            <w:tcW w:w="1031" w:type="dxa"/>
            <w:shd w:val="clear" w:color="auto" w:fill="auto"/>
          </w:tcPr>
          <w:p w:rsidR="00174B01" w:rsidRPr="007424D4" w:rsidRDefault="00174B01" w:rsidP="00174B01">
            <w:pPr>
              <w:jc w:val="center"/>
            </w:pPr>
            <w:r w:rsidRPr="007424D4">
              <w:t>20</w:t>
            </w:r>
          </w:p>
        </w:tc>
        <w:tc>
          <w:tcPr>
            <w:tcW w:w="3046" w:type="dxa"/>
            <w:shd w:val="clear" w:color="auto" w:fill="auto"/>
          </w:tcPr>
          <w:p w:rsidR="00174B01" w:rsidRPr="007424D4" w:rsidRDefault="00117967" w:rsidP="00174B01">
            <w:pPr>
              <w:jc w:val="both"/>
            </w:pPr>
            <w:r>
              <w:t>Прогнозирование экон</w:t>
            </w:r>
            <w:r>
              <w:t>о</w:t>
            </w:r>
            <w:r>
              <w:t>мического потенциала страны</w:t>
            </w:r>
          </w:p>
        </w:tc>
        <w:tc>
          <w:tcPr>
            <w:tcW w:w="5494" w:type="dxa"/>
            <w:shd w:val="clear" w:color="auto" w:fill="auto"/>
          </w:tcPr>
          <w:p w:rsidR="00117967" w:rsidRPr="00117967" w:rsidRDefault="00117967" w:rsidP="00117967">
            <w:pPr>
              <w:jc w:val="both"/>
              <w:rPr>
                <w:sz w:val="22"/>
              </w:rPr>
            </w:pPr>
            <w:r>
              <w:rPr>
                <w:sz w:val="22"/>
              </w:rPr>
              <w:t>Э</w:t>
            </w:r>
            <w:r w:rsidRPr="00117967">
              <w:rPr>
                <w:sz w:val="22"/>
              </w:rPr>
              <w:t>кономический потенциал страны, его характеристика и состав</w:t>
            </w:r>
          </w:p>
          <w:p w:rsidR="00117967" w:rsidRPr="00117967" w:rsidRDefault="00117967" w:rsidP="00117967">
            <w:pPr>
              <w:jc w:val="both"/>
              <w:rPr>
                <w:sz w:val="22"/>
              </w:rPr>
            </w:pPr>
            <w:r w:rsidRPr="00117967">
              <w:rPr>
                <w:sz w:val="22"/>
              </w:rPr>
              <w:t>Эффективность использования экономического поте</w:t>
            </w:r>
            <w:r w:rsidRPr="00117967">
              <w:rPr>
                <w:sz w:val="22"/>
              </w:rPr>
              <w:t>н</w:t>
            </w:r>
            <w:r w:rsidRPr="00117967">
              <w:rPr>
                <w:sz w:val="22"/>
              </w:rPr>
              <w:t>циала страны</w:t>
            </w:r>
          </w:p>
          <w:p w:rsidR="00174B01" w:rsidRPr="003D64E8" w:rsidRDefault="00117967" w:rsidP="00117967">
            <w:pPr>
              <w:jc w:val="both"/>
              <w:rPr>
                <w:sz w:val="22"/>
              </w:rPr>
            </w:pPr>
            <w:r w:rsidRPr="00117967">
              <w:rPr>
                <w:sz w:val="22"/>
              </w:rPr>
              <w:t>5Показатели, характеризующие состояние и уровень экономического потенциала страны</w:t>
            </w:r>
          </w:p>
        </w:tc>
      </w:tr>
    </w:tbl>
    <w:p w:rsidR="008D212D" w:rsidRDefault="006B050B" w:rsidP="008D212D">
      <w:pPr>
        <w:numPr>
          <w:ilvl w:val="0"/>
          <w:numId w:val="35"/>
        </w:numPr>
        <w:jc w:val="center"/>
        <w:rPr>
          <w:b/>
          <w:sz w:val="28"/>
        </w:rPr>
      </w:pPr>
      <w:r>
        <w:rPr>
          <w:b/>
          <w:sz w:val="28"/>
          <w:szCs w:val="28"/>
        </w:rPr>
        <w:br w:type="page"/>
      </w:r>
      <w:r w:rsidR="00366C34">
        <w:lastRenderedPageBreak/>
        <w:t xml:space="preserve"> </w:t>
      </w:r>
      <w:r w:rsidR="008D212D">
        <w:rPr>
          <w:b/>
          <w:sz w:val="28"/>
        </w:rPr>
        <w:t xml:space="preserve">ИСХОДНЫЕ ДАННЫЕ </w:t>
      </w:r>
    </w:p>
    <w:p w:rsidR="008D212D" w:rsidRDefault="008D212D" w:rsidP="008D212D">
      <w:pPr>
        <w:jc w:val="center"/>
        <w:rPr>
          <w:b/>
          <w:sz w:val="28"/>
        </w:rPr>
      </w:pPr>
      <w:r>
        <w:rPr>
          <w:b/>
          <w:sz w:val="28"/>
        </w:rPr>
        <w:t>ДЛЯ ВЫПОЛНЕНИЯ ПРАКТИЧЕСКОГО ЗАДАНИЯ</w:t>
      </w:r>
    </w:p>
    <w:p w:rsidR="008D212D" w:rsidRDefault="008D212D" w:rsidP="008D212D">
      <w:pPr>
        <w:ind w:firstLine="567"/>
        <w:jc w:val="both"/>
        <w:rPr>
          <w:b/>
          <w:sz w:val="28"/>
        </w:rPr>
      </w:pPr>
    </w:p>
    <w:p w:rsidR="008D212D" w:rsidRPr="00CF672D" w:rsidRDefault="008D212D" w:rsidP="008D212D">
      <w:pPr>
        <w:ind w:firstLine="567"/>
        <w:jc w:val="both"/>
        <w:rPr>
          <w:sz w:val="28"/>
        </w:rPr>
      </w:pPr>
      <w:r>
        <w:rPr>
          <w:b/>
          <w:sz w:val="28"/>
        </w:rPr>
        <w:t xml:space="preserve">Задание. </w:t>
      </w:r>
      <w:r w:rsidRPr="00CF672D">
        <w:rPr>
          <w:sz w:val="28"/>
        </w:rPr>
        <w:t>На основании данных Федеральной службы государственной стат</w:t>
      </w:r>
      <w:r w:rsidRPr="00CF672D">
        <w:rPr>
          <w:sz w:val="28"/>
        </w:rPr>
        <w:t>и</w:t>
      </w:r>
      <w:r w:rsidRPr="00CF672D">
        <w:rPr>
          <w:sz w:val="28"/>
        </w:rPr>
        <w:t xml:space="preserve">стики (официальный сайт </w:t>
      </w:r>
      <w:hyperlink r:id="rId8" w:history="1">
        <w:r w:rsidR="00F74451" w:rsidRPr="00DD335F">
          <w:rPr>
            <w:rStyle w:val="a8"/>
            <w:sz w:val="28"/>
          </w:rPr>
          <w:t>https://rosstat.gov.ru/</w:t>
        </w:r>
      </w:hyperlink>
      <w:r w:rsidRPr="00CF672D">
        <w:rPr>
          <w:sz w:val="28"/>
        </w:rPr>
        <w:t>):</w:t>
      </w:r>
    </w:p>
    <w:p w:rsidR="008D212D" w:rsidRPr="00CF672D" w:rsidRDefault="008D212D" w:rsidP="008D212D">
      <w:pPr>
        <w:ind w:firstLine="567"/>
        <w:jc w:val="both"/>
        <w:rPr>
          <w:sz w:val="28"/>
        </w:rPr>
      </w:pPr>
      <w:r>
        <w:rPr>
          <w:sz w:val="28"/>
        </w:rPr>
        <w:t>1)</w:t>
      </w:r>
      <w:r w:rsidRPr="00CF672D">
        <w:rPr>
          <w:sz w:val="28"/>
        </w:rPr>
        <w:t xml:space="preserve"> составить исходный динамический ряд;</w:t>
      </w:r>
    </w:p>
    <w:p w:rsidR="008D212D" w:rsidRPr="00CF672D" w:rsidRDefault="008D212D" w:rsidP="008D212D">
      <w:pPr>
        <w:ind w:firstLine="567"/>
        <w:jc w:val="both"/>
        <w:rPr>
          <w:sz w:val="28"/>
        </w:rPr>
      </w:pPr>
      <w:r>
        <w:rPr>
          <w:sz w:val="28"/>
        </w:rPr>
        <w:t>2)</w:t>
      </w:r>
      <w:r w:rsidRPr="00CF672D">
        <w:rPr>
          <w:sz w:val="28"/>
        </w:rPr>
        <w:t xml:space="preserve"> с помощью критерия «восходящих и нисходящих» серий проверить</w:t>
      </w:r>
      <w:r>
        <w:rPr>
          <w:sz w:val="28"/>
        </w:rPr>
        <w:t xml:space="preserve"> наличия тенденции в построенном</w:t>
      </w:r>
      <w:r w:rsidRPr="00CF672D">
        <w:rPr>
          <w:sz w:val="28"/>
        </w:rPr>
        <w:t xml:space="preserve"> временном  ряду</w:t>
      </w:r>
      <w:r>
        <w:rPr>
          <w:sz w:val="28"/>
        </w:rPr>
        <w:t>.</w:t>
      </w:r>
      <w:r w:rsidRPr="00387D05">
        <w:t xml:space="preserve"> </w:t>
      </w:r>
      <w:r w:rsidRPr="00387D05">
        <w:rPr>
          <w:sz w:val="28"/>
        </w:rPr>
        <w:t>Доверительную вероятность принять равной 0,95</w:t>
      </w:r>
      <w:r>
        <w:rPr>
          <w:sz w:val="28"/>
        </w:rPr>
        <w:t>;</w:t>
      </w:r>
      <w:r w:rsidRPr="00CF672D">
        <w:rPr>
          <w:sz w:val="28"/>
        </w:rPr>
        <w:t xml:space="preserve"> </w:t>
      </w:r>
    </w:p>
    <w:p w:rsidR="008D212D" w:rsidRDefault="008D212D" w:rsidP="008D212D">
      <w:pPr>
        <w:ind w:firstLine="567"/>
        <w:jc w:val="both"/>
        <w:rPr>
          <w:sz w:val="28"/>
        </w:rPr>
      </w:pPr>
      <w:r>
        <w:rPr>
          <w:sz w:val="28"/>
        </w:rPr>
        <w:t>3)</w:t>
      </w:r>
      <w:r w:rsidRPr="00CF672D">
        <w:rPr>
          <w:sz w:val="28"/>
        </w:rPr>
        <w:t xml:space="preserve"> сделать прогноз значения прогнозного показателя на один и два шага вперед</w:t>
      </w:r>
      <w:r>
        <w:rPr>
          <w:sz w:val="28"/>
        </w:rPr>
        <w:t>.</w:t>
      </w:r>
    </w:p>
    <w:p w:rsidR="005D4C0C" w:rsidRDefault="005D4C0C" w:rsidP="005D4C0C">
      <w:pPr>
        <w:ind w:firstLine="567"/>
        <w:jc w:val="both"/>
        <w:rPr>
          <w:sz w:val="28"/>
        </w:rPr>
      </w:pPr>
      <w:r w:rsidRPr="00A40717">
        <w:rPr>
          <w:sz w:val="28"/>
        </w:rPr>
        <w:t>4) определить доверительный интервал прогноза.</w:t>
      </w:r>
    </w:p>
    <w:p w:rsidR="005D4C0C" w:rsidRPr="00CF672D" w:rsidRDefault="005D4C0C" w:rsidP="008D212D">
      <w:pPr>
        <w:ind w:firstLine="567"/>
        <w:jc w:val="both"/>
        <w:rPr>
          <w:sz w:val="28"/>
        </w:rPr>
      </w:pPr>
    </w:p>
    <w:p w:rsidR="008D212D" w:rsidRDefault="008D212D" w:rsidP="008D212D">
      <w:pPr>
        <w:ind w:firstLine="567"/>
        <w:jc w:val="both"/>
        <w:rPr>
          <w:sz w:val="28"/>
        </w:rPr>
      </w:pPr>
    </w:p>
    <w:p w:rsidR="008D212D" w:rsidRDefault="008D212D" w:rsidP="008D212D">
      <w:pPr>
        <w:ind w:firstLine="567"/>
        <w:jc w:val="center"/>
        <w:rPr>
          <w:b/>
          <w:sz w:val="28"/>
        </w:rPr>
      </w:pPr>
      <w:r w:rsidRPr="004D4417">
        <w:rPr>
          <w:b/>
          <w:sz w:val="28"/>
        </w:rPr>
        <w:t>Варианты исходных данных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31"/>
        <w:gridCol w:w="2705"/>
        <w:gridCol w:w="2268"/>
        <w:gridCol w:w="4082"/>
      </w:tblGrid>
      <w:tr w:rsidR="008D212D" w:rsidRPr="00455260" w:rsidTr="00196B56">
        <w:tc>
          <w:tcPr>
            <w:tcW w:w="846" w:type="dxa"/>
            <w:shd w:val="clear" w:color="auto" w:fill="auto"/>
          </w:tcPr>
          <w:p w:rsidR="008D212D" w:rsidRPr="00455260" w:rsidRDefault="008D212D" w:rsidP="008D212D">
            <w:pPr>
              <w:jc w:val="both"/>
            </w:pPr>
            <w:r w:rsidRPr="00455260">
              <w:t>Номер варианта</w:t>
            </w:r>
          </w:p>
        </w:tc>
        <w:tc>
          <w:tcPr>
            <w:tcW w:w="2693" w:type="dxa"/>
            <w:shd w:val="clear" w:color="auto" w:fill="auto"/>
          </w:tcPr>
          <w:p w:rsidR="008D212D" w:rsidRPr="00455260" w:rsidRDefault="008D212D" w:rsidP="008D212D">
            <w:pPr>
              <w:jc w:val="both"/>
            </w:pPr>
            <w:r w:rsidRPr="00455260">
              <w:t>Прогнозируемый пар</w:t>
            </w:r>
            <w:r w:rsidRPr="00455260">
              <w:t>а</w:t>
            </w:r>
            <w:r w:rsidRPr="00455260">
              <w:t>метр</w:t>
            </w:r>
          </w:p>
        </w:tc>
        <w:tc>
          <w:tcPr>
            <w:tcW w:w="2268" w:type="dxa"/>
            <w:shd w:val="clear" w:color="auto" w:fill="auto"/>
          </w:tcPr>
          <w:p w:rsidR="008D212D" w:rsidRPr="00455260" w:rsidRDefault="008D212D" w:rsidP="008D212D">
            <w:pPr>
              <w:jc w:val="both"/>
            </w:pPr>
            <w:r w:rsidRPr="00455260">
              <w:t>Исходное число рядов динамики (период наблюд</w:t>
            </w:r>
            <w:r w:rsidRPr="00455260">
              <w:t>е</w:t>
            </w:r>
            <w:r w:rsidRPr="00455260">
              <w:t>ний)</w:t>
            </w:r>
          </w:p>
        </w:tc>
        <w:tc>
          <w:tcPr>
            <w:tcW w:w="4082" w:type="dxa"/>
            <w:shd w:val="clear" w:color="auto" w:fill="auto"/>
          </w:tcPr>
          <w:p w:rsidR="008D212D" w:rsidRPr="00455260" w:rsidRDefault="008D212D" w:rsidP="008D212D">
            <w:pPr>
              <w:jc w:val="both"/>
            </w:pPr>
            <w:r w:rsidRPr="00455260">
              <w:t xml:space="preserve">Раздел официальной статистики на сайте </w:t>
            </w:r>
            <w:hyperlink r:id="rId9" w:history="1">
              <w:r w:rsidR="00F74451" w:rsidRPr="00DD335F">
                <w:rPr>
                  <w:rStyle w:val="a8"/>
                  <w:sz w:val="28"/>
                </w:rPr>
                <w:t>https://rosstat.gov.ru/</w:t>
              </w:r>
            </w:hyperlink>
          </w:p>
        </w:tc>
      </w:tr>
      <w:tr w:rsidR="008D212D" w:rsidRPr="00455260" w:rsidTr="00196B56">
        <w:tc>
          <w:tcPr>
            <w:tcW w:w="846" w:type="dxa"/>
            <w:shd w:val="clear" w:color="auto" w:fill="auto"/>
          </w:tcPr>
          <w:p w:rsidR="008D212D" w:rsidRPr="00F74451" w:rsidRDefault="008D212D" w:rsidP="008D212D">
            <w:pPr>
              <w:jc w:val="both"/>
              <w:rPr>
                <w:i/>
                <w:iCs/>
              </w:rPr>
            </w:pPr>
            <w:r w:rsidRPr="00F74451">
              <w:rPr>
                <w:i/>
                <w:iCs/>
              </w:rPr>
              <w:t>Пример</w:t>
            </w:r>
          </w:p>
        </w:tc>
        <w:tc>
          <w:tcPr>
            <w:tcW w:w="2693" w:type="dxa"/>
            <w:shd w:val="clear" w:color="auto" w:fill="auto"/>
          </w:tcPr>
          <w:p w:rsidR="008D212D" w:rsidRPr="00F74451" w:rsidRDefault="008D212D" w:rsidP="008D212D">
            <w:pPr>
              <w:jc w:val="both"/>
              <w:rPr>
                <w:i/>
                <w:iCs/>
              </w:rPr>
            </w:pPr>
            <w:r w:rsidRPr="00F74451">
              <w:rPr>
                <w:i/>
                <w:iCs/>
              </w:rPr>
              <w:t>ВВП (годовые данные в текущих ценах)</w:t>
            </w:r>
          </w:p>
        </w:tc>
        <w:tc>
          <w:tcPr>
            <w:tcW w:w="2268" w:type="dxa"/>
            <w:shd w:val="clear" w:color="auto" w:fill="auto"/>
          </w:tcPr>
          <w:p w:rsidR="008D212D" w:rsidRPr="00F74451" w:rsidRDefault="008D212D" w:rsidP="00790587">
            <w:pPr>
              <w:jc w:val="both"/>
              <w:rPr>
                <w:i/>
                <w:iCs/>
              </w:rPr>
            </w:pPr>
            <w:r w:rsidRPr="00F74451">
              <w:rPr>
                <w:i/>
                <w:iCs/>
                <w:lang w:val="en-US"/>
              </w:rPr>
              <w:t>n=1</w:t>
            </w:r>
            <w:r w:rsidR="00790587" w:rsidRPr="00F74451">
              <w:rPr>
                <w:i/>
                <w:iCs/>
              </w:rPr>
              <w:t>7</w:t>
            </w:r>
            <w:r w:rsidRPr="00F74451">
              <w:rPr>
                <w:i/>
                <w:iCs/>
                <w:lang w:val="en-US"/>
              </w:rPr>
              <w:t xml:space="preserve"> </w:t>
            </w:r>
            <w:r w:rsidRPr="00F74451">
              <w:rPr>
                <w:i/>
                <w:iCs/>
              </w:rPr>
              <w:t>(2001-201</w:t>
            </w:r>
            <w:r w:rsidR="00790587" w:rsidRPr="00F74451">
              <w:rPr>
                <w:i/>
                <w:iCs/>
              </w:rPr>
              <w:t>7</w:t>
            </w:r>
            <w:r w:rsidRPr="00F74451">
              <w:rPr>
                <w:i/>
                <w:iCs/>
              </w:rPr>
              <w:t xml:space="preserve"> гг.)</w:t>
            </w:r>
          </w:p>
        </w:tc>
        <w:tc>
          <w:tcPr>
            <w:tcW w:w="4082" w:type="dxa"/>
            <w:shd w:val="clear" w:color="auto" w:fill="auto"/>
          </w:tcPr>
          <w:p w:rsidR="008D212D" w:rsidRPr="00F74451" w:rsidRDefault="008D212D" w:rsidP="008D212D">
            <w:pPr>
              <w:jc w:val="both"/>
              <w:rPr>
                <w:i/>
                <w:iCs/>
              </w:rPr>
            </w:pPr>
            <w:r w:rsidRPr="00F74451">
              <w:rPr>
                <w:i/>
                <w:iCs/>
              </w:rPr>
              <w:t>Национальные счета</w:t>
            </w:r>
          </w:p>
        </w:tc>
      </w:tr>
      <w:tr w:rsidR="008D212D" w:rsidRPr="00455260" w:rsidTr="00196B56">
        <w:tc>
          <w:tcPr>
            <w:tcW w:w="846" w:type="dxa"/>
            <w:shd w:val="clear" w:color="auto" w:fill="auto"/>
          </w:tcPr>
          <w:p w:rsidR="008D212D" w:rsidRPr="00455260" w:rsidRDefault="008D212D" w:rsidP="008D212D">
            <w:pPr>
              <w:jc w:val="both"/>
            </w:pPr>
            <w:r w:rsidRPr="00455260">
              <w:t>1</w:t>
            </w:r>
          </w:p>
        </w:tc>
        <w:tc>
          <w:tcPr>
            <w:tcW w:w="2693" w:type="dxa"/>
            <w:shd w:val="clear" w:color="auto" w:fill="auto"/>
          </w:tcPr>
          <w:p w:rsidR="008D212D" w:rsidRPr="00455260" w:rsidRDefault="00527CB8" w:rsidP="008D212D">
            <w:pPr>
              <w:jc w:val="both"/>
            </w:pPr>
            <w:r>
              <w:t>Число больничных о</w:t>
            </w:r>
            <w:r>
              <w:t>р</w:t>
            </w:r>
            <w:r>
              <w:t>ганизаций, тыс.</w:t>
            </w:r>
          </w:p>
        </w:tc>
        <w:tc>
          <w:tcPr>
            <w:tcW w:w="2268" w:type="dxa"/>
            <w:shd w:val="clear" w:color="auto" w:fill="auto"/>
          </w:tcPr>
          <w:p w:rsidR="008D212D" w:rsidRPr="00455260" w:rsidRDefault="008D212D" w:rsidP="008D212D">
            <w:pPr>
              <w:jc w:val="both"/>
            </w:pPr>
            <w:r w:rsidRPr="003A197B">
              <w:rPr>
                <w:lang w:val="en-US"/>
              </w:rPr>
              <w:t>n=1</w:t>
            </w:r>
            <w:r w:rsidR="00790587">
              <w:t>7</w:t>
            </w:r>
            <w:r w:rsidRPr="003A197B">
              <w:rPr>
                <w:lang w:val="en-US"/>
              </w:rPr>
              <w:t xml:space="preserve"> </w:t>
            </w:r>
            <w:r w:rsidR="00790587">
              <w:t>(200</w:t>
            </w:r>
            <w:r w:rsidR="00527CB8">
              <w:t>3</w:t>
            </w:r>
            <w:r w:rsidR="00790587">
              <w:t>-201</w:t>
            </w:r>
            <w:r w:rsidR="00527CB8">
              <w:t>9</w:t>
            </w:r>
            <w:r w:rsidRPr="00455260">
              <w:t xml:space="preserve"> гг.)</w:t>
            </w:r>
          </w:p>
        </w:tc>
        <w:tc>
          <w:tcPr>
            <w:tcW w:w="4082" w:type="dxa"/>
            <w:shd w:val="clear" w:color="auto" w:fill="auto"/>
          </w:tcPr>
          <w:p w:rsidR="00FF1B3B" w:rsidRDefault="00FF1B3B" w:rsidP="00FF1B3B">
            <w:pPr>
              <w:jc w:val="both"/>
            </w:pPr>
            <w:r>
              <w:t>Статистика</w:t>
            </w:r>
            <w:r w:rsidR="00527CB8">
              <w:t xml:space="preserve"> </w:t>
            </w:r>
            <w:r>
              <w:t>→</w:t>
            </w:r>
            <w:r w:rsidR="00527CB8">
              <w:t>Официальная стат</w:t>
            </w:r>
            <w:r w:rsidR="00527CB8">
              <w:t>и</w:t>
            </w:r>
            <w:r w:rsidR="00527CB8">
              <w:t>стика</w:t>
            </w:r>
            <w:r>
              <w:t xml:space="preserve">→ </w:t>
            </w:r>
            <w:r w:rsidR="00527CB8">
              <w:t xml:space="preserve"> Население</w:t>
            </w:r>
            <w:r>
              <w:t xml:space="preserve"> →</w:t>
            </w:r>
          </w:p>
          <w:p w:rsidR="00FF1B3B" w:rsidRDefault="00527CB8" w:rsidP="00FF1B3B">
            <w:pPr>
              <w:jc w:val="both"/>
            </w:pPr>
            <w:r>
              <w:t xml:space="preserve"> Здравоохранение</w:t>
            </w:r>
            <w:r w:rsidR="00FF1B3B">
              <w:t xml:space="preserve"> →</w:t>
            </w:r>
          </w:p>
          <w:p w:rsidR="008D212D" w:rsidRPr="00455260" w:rsidRDefault="00FF1B3B" w:rsidP="00527CB8">
            <w:pPr>
              <w:jc w:val="both"/>
            </w:pPr>
            <w:r>
              <w:t>Медицинские учреждения</w:t>
            </w:r>
          </w:p>
        </w:tc>
      </w:tr>
      <w:tr w:rsidR="008D212D" w:rsidRPr="00455260" w:rsidTr="00196B56">
        <w:tc>
          <w:tcPr>
            <w:tcW w:w="846" w:type="dxa"/>
            <w:shd w:val="clear" w:color="auto" w:fill="auto"/>
          </w:tcPr>
          <w:p w:rsidR="008D212D" w:rsidRPr="00455260" w:rsidRDefault="008D212D" w:rsidP="008D212D">
            <w:pPr>
              <w:jc w:val="both"/>
            </w:pPr>
            <w:r w:rsidRPr="00455260">
              <w:t>2</w:t>
            </w:r>
          </w:p>
        </w:tc>
        <w:tc>
          <w:tcPr>
            <w:tcW w:w="2693" w:type="dxa"/>
            <w:shd w:val="clear" w:color="auto" w:fill="auto"/>
          </w:tcPr>
          <w:p w:rsidR="008D212D" w:rsidRPr="00455260" w:rsidRDefault="0054477E" w:rsidP="008D212D">
            <w:pPr>
              <w:jc w:val="both"/>
            </w:pPr>
            <w:r w:rsidRPr="0054477E">
              <w:t>Ожидаемая продолж</w:t>
            </w:r>
            <w:r w:rsidRPr="0054477E">
              <w:t>и</w:t>
            </w:r>
            <w:r w:rsidRPr="0054477E">
              <w:t>тельность жизни при рождении</w:t>
            </w:r>
          </w:p>
        </w:tc>
        <w:tc>
          <w:tcPr>
            <w:tcW w:w="2268" w:type="dxa"/>
            <w:shd w:val="clear" w:color="auto" w:fill="auto"/>
          </w:tcPr>
          <w:p w:rsidR="008D212D" w:rsidRPr="00455260" w:rsidRDefault="008D212D" w:rsidP="008D212D">
            <w:pPr>
              <w:jc w:val="both"/>
            </w:pPr>
            <w:r w:rsidRPr="003A197B">
              <w:rPr>
                <w:lang w:val="en-US"/>
              </w:rPr>
              <w:t>n=1</w:t>
            </w:r>
            <w:r w:rsidR="00790587">
              <w:t>7</w:t>
            </w:r>
            <w:r w:rsidRPr="003A197B">
              <w:rPr>
                <w:lang w:val="en-US"/>
              </w:rPr>
              <w:t xml:space="preserve"> </w:t>
            </w:r>
            <w:r w:rsidR="00790587">
              <w:t>(200</w:t>
            </w:r>
            <w:r w:rsidR="0054477E">
              <w:t>3</w:t>
            </w:r>
            <w:r w:rsidR="00790587">
              <w:t>-201</w:t>
            </w:r>
            <w:r w:rsidR="0054477E">
              <w:t>9</w:t>
            </w:r>
            <w:r w:rsidRPr="00455260">
              <w:t xml:space="preserve"> гг.)</w:t>
            </w:r>
          </w:p>
        </w:tc>
        <w:tc>
          <w:tcPr>
            <w:tcW w:w="4082" w:type="dxa"/>
            <w:shd w:val="clear" w:color="auto" w:fill="auto"/>
          </w:tcPr>
          <w:p w:rsidR="0054477E" w:rsidRDefault="0054477E" w:rsidP="0054477E">
            <w:pPr>
              <w:jc w:val="both"/>
            </w:pPr>
            <w:r>
              <w:t>Статистика →Официальная стат</w:t>
            </w:r>
            <w:r>
              <w:t>и</w:t>
            </w:r>
            <w:r>
              <w:t>стика→  Население →</w:t>
            </w:r>
          </w:p>
          <w:p w:rsidR="0054477E" w:rsidRDefault="0054477E" w:rsidP="0054477E">
            <w:pPr>
              <w:jc w:val="both"/>
            </w:pPr>
            <w:r>
              <w:t xml:space="preserve"> Демография  →</w:t>
            </w:r>
          </w:p>
          <w:p w:rsidR="008D212D" w:rsidRPr="00455260" w:rsidRDefault="0054477E" w:rsidP="0054477E">
            <w:pPr>
              <w:jc w:val="both"/>
            </w:pPr>
            <w:r>
              <w:t>Естественное движение населения</w:t>
            </w:r>
          </w:p>
        </w:tc>
      </w:tr>
      <w:tr w:rsidR="008D212D" w:rsidRPr="00455260" w:rsidTr="00196B56">
        <w:tc>
          <w:tcPr>
            <w:tcW w:w="846" w:type="dxa"/>
            <w:shd w:val="clear" w:color="auto" w:fill="auto"/>
          </w:tcPr>
          <w:p w:rsidR="008D212D" w:rsidRPr="00455260" w:rsidRDefault="008D212D" w:rsidP="008D212D">
            <w:pPr>
              <w:jc w:val="both"/>
            </w:pPr>
            <w:r w:rsidRPr="00455260">
              <w:t>3</w:t>
            </w:r>
          </w:p>
        </w:tc>
        <w:tc>
          <w:tcPr>
            <w:tcW w:w="2693" w:type="dxa"/>
            <w:shd w:val="clear" w:color="auto" w:fill="auto"/>
          </w:tcPr>
          <w:p w:rsidR="008D212D" w:rsidRPr="00455260" w:rsidRDefault="00F0700B" w:rsidP="00F0700B">
            <w:pPr>
              <w:jc w:val="both"/>
            </w:pPr>
            <w:r>
              <w:t>Численность прибы</w:t>
            </w:r>
            <w:r>
              <w:t>в</w:t>
            </w:r>
            <w:r>
              <w:t xml:space="preserve">ших мигрантов, всего </w:t>
            </w:r>
          </w:p>
        </w:tc>
        <w:tc>
          <w:tcPr>
            <w:tcW w:w="2268" w:type="dxa"/>
            <w:shd w:val="clear" w:color="auto" w:fill="auto"/>
          </w:tcPr>
          <w:p w:rsidR="008D212D" w:rsidRPr="00455260" w:rsidRDefault="008D212D" w:rsidP="008D212D">
            <w:pPr>
              <w:jc w:val="both"/>
            </w:pPr>
            <w:r w:rsidRPr="003A197B">
              <w:rPr>
                <w:lang w:val="en-US"/>
              </w:rPr>
              <w:t>n=1</w:t>
            </w:r>
            <w:r w:rsidR="003F10C7">
              <w:t>6</w:t>
            </w:r>
            <w:r w:rsidRPr="003A197B">
              <w:rPr>
                <w:lang w:val="en-US"/>
              </w:rPr>
              <w:t xml:space="preserve"> </w:t>
            </w:r>
            <w:r w:rsidR="00790587">
              <w:t>(200</w:t>
            </w:r>
            <w:r w:rsidR="0054477E">
              <w:t>3</w:t>
            </w:r>
            <w:r w:rsidR="00790587">
              <w:t>-201</w:t>
            </w:r>
            <w:r w:rsidR="003F10C7">
              <w:t>8</w:t>
            </w:r>
            <w:r w:rsidRPr="00455260">
              <w:t xml:space="preserve"> гг.)</w:t>
            </w:r>
          </w:p>
        </w:tc>
        <w:tc>
          <w:tcPr>
            <w:tcW w:w="4082" w:type="dxa"/>
            <w:shd w:val="clear" w:color="auto" w:fill="auto"/>
          </w:tcPr>
          <w:p w:rsidR="0054477E" w:rsidRDefault="0054477E" w:rsidP="0054477E">
            <w:pPr>
              <w:jc w:val="both"/>
            </w:pPr>
            <w:r>
              <w:t>Статистика →Официальная стат</w:t>
            </w:r>
            <w:r>
              <w:t>и</w:t>
            </w:r>
            <w:r>
              <w:t>стика→  Население →</w:t>
            </w:r>
          </w:p>
          <w:p w:rsidR="0054477E" w:rsidRDefault="0054477E" w:rsidP="0054477E">
            <w:pPr>
              <w:jc w:val="both"/>
            </w:pPr>
            <w:r>
              <w:t xml:space="preserve"> Демография  →</w:t>
            </w:r>
          </w:p>
          <w:p w:rsidR="008D212D" w:rsidRPr="00455260" w:rsidRDefault="0054477E" w:rsidP="0054477E">
            <w:pPr>
              <w:jc w:val="both"/>
            </w:pPr>
            <w:r>
              <w:t>Миграция→ Общие итоги миграции населения</w:t>
            </w:r>
            <w:r w:rsidR="00F0700B">
              <w:t xml:space="preserve"> (по потокам передвиж</w:t>
            </w:r>
            <w:r w:rsidR="00F0700B">
              <w:t>е</w:t>
            </w:r>
            <w:r w:rsidR="00F0700B">
              <w:t>ния)</w:t>
            </w:r>
          </w:p>
        </w:tc>
      </w:tr>
      <w:tr w:rsidR="00F21BC6" w:rsidRPr="00455260" w:rsidTr="00196B56">
        <w:tc>
          <w:tcPr>
            <w:tcW w:w="846" w:type="dxa"/>
            <w:shd w:val="clear" w:color="auto" w:fill="auto"/>
          </w:tcPr>
          <w:p w:rsidR="00F21BC6" w:rsidRPr="00455260" w:rsidRDefault="00F21BC6" w:rsidP="00F21BC6">
            <w:pPr>
              <w:jc w:val="both"/>
            </w:pPr>
            <w:r w:rsidRPr="00455260">
              <w:t>4</w:t>
            </w:r>
          </w:p>
        </w:tc>
        <w:tc>
          <w:tcPr>
            <w:tcW w:w="2693" w:type="dxa"/>
            <w:shd w:val="clear" w:color="auto" w:fill="auto"/>
          </w:tcPr>
          <w:p w:rsidR="00F21BC6" w:rsidRPr="00455260" w:rsidRDefault="00E03E9B" w:rsidP="00F21BC6">
            <w:pPr>
              <w:jc w:val="both"/>
            </w:pPr>
            <w:r w:rsidRPr="00E03E9B">
              <w:t>Средние цены на пр</w:t>
            </w:r>
            <w:r w:rsidRPr="00E03E9B">
              <w:t>и</w:t>
            </w:r>
            <w:r w:rsidRPr="00E03E9B">
              <w:t>обретенное промы</w:t>
            </w:r>
            <w:r w:rsidRPr="00E03E9B">
              <w:t>ш</w:t>
            </w:r>
            <w:r w:rsidRPr="00E03E9B">
              <w:t>ленными организаци</w:t>
            </w:r>
            <w:r w:rsidRPr="00E03E9B">
              <w:t>я</w:t>
            </w:r>
            <w:r w:rsidRPr="00E03E9B">
              <w:t>ми зерно                                                                                                                                                                                                                                                                               для основного прои</w:t>
            </w:r>
            <w:r w:rsidRPr="00E03E9B">
              <w:t>з</w:t>
            </w:r>
            <w:r w:rsidRPr="00E03E9B">
              <w:t>водства по Российской Федерации</w:t>
            </w:r>
            <w:r w:rsidR="009D7859">
              <w:t>: пшеница</w:t>
            </w:r>
          </w:p>
        </w:tc>
        <w:tc>
          <w:tcPr>
            <w:tcW w:w="2268" w:type="dxa"/>
            <w:shd w:val="clear" w:color="auto" w:fill="auto"/>
          </w:tcPr>
          <w:p w:rsidR="00F21BC6" w:rsidRPr="00455260" w:rsidRDefault="009D7859" w:rsidP="00F21BC6">
            <w:pPr>
              <w:jc w:val="both"/>
            </w:pPr>
            <w:r w:rsidRPr="003A197B">
              <w:rPr>
                <w:lang w:val="en-US"/>
              </w:rPr>
              <w:t>n=1</w:t>
            </w:r>
            <w:r>
              <w:t>7</w:t>
            </w:r>
            <w:r w:rsidRPr="003A197B">
              <w:rPr>
                <w:lang w:val="en-US"/>
              </w:rPr>
              <w:t xml:space="preserve"> </w:t>
            </w:r>
            <w:r>
              <w:t>(2003-2019</w:t>
            </w:r>
            <w:r w:rsidRPr="00455260">
              <w:t xml:space="preserve"> гг.)</w:t>
            </w:r>
          </w:p>
        </w:tc>
        <w:tc>
          <w:tcPr>
            <w:tcW w:w="4082" w:type="dxa"/>
            <w:shd w:val="clear" w:color="auto" w:fill="auto"/>
          </w:tcPr>
          <w:p w:rsidR="00F21BC6" w:rsidRPr="00455260" w:rsidRDefault="009D7859" w:rsidP="009D7859">
            <w:pPr>
              <w:jc w:val="both"/>
            </w:pPr>
            <w:r>
              <w:t>Статистика →Официальная стат</w:t>
            </w:r>
            <w:r>
              <w:t>и</w:t>
            </w:r>
            <w:r>
              <w:t>стика→  Население → Цены  → Ц</w:t>
            </w:r>
            <w:r>
              <w:t>е</w:t>
            </w:r>
            <w:r>
              <w:t>ны приобретения → Промышленн</w:t>
            </w:r>
            <w:r>
              <w:t>ы</w:t>
            </w:r>
            <w:r>
              <w:t>ми  и другими организациями →</w:t>
            </w:r>
            <w:r w:rsidRPr="009D7859">
              <w:t>Средние цены на приобретенное промышленными организациями зерно для основного производства</w:t>
            </w:r>
            <w:r>
              <w:t xml:space="preserve"> </w:t>
            </w:r>
          </w:p>
        </w:tc>
      </w:tr>
      <w:tr w:rsidR="009D7859" w:rsidRPr="00455260" w:rsidTr="00196B56">
        <w:tc>
          <w:tcPr>
            <w:tcW w:w="846" w:type="dxa"/>
            <w:shd w:val="clear" w:color="auto" w:fill="auto"/>
          </w:tcPr>
          <w:p w:rsidR="009D7859" w:rsidRPr="00455260" w:rsidRDefault="009D7859" w:rsidP="009D7859">
            <w:pPr>
              <w:jc w:val="both"/>
            </w:pPr>
            <w:r w:rsidRPr="00455260">
              <w:t>5</w:t>
            </w:r>
          </w:p>
        </w:tc>
        <w:tc>
          <w:tcPr>
            <w:tcW w:w="2693" w:type="dxa"/>
            <w:shd w:val="clear" w:color="auto" w:fill="auto"/>
          </w:tcPr>
          <w:p w:rsidR="009D7859" w:rsidRDefault="009D7859" w:rsidP="009D7859">
            <w:pPr>
              <w:jc w:val="both"/>
            </w:pPr>
            <w:r>
              <w:t>Средние цены на о</w:t>
            </w:r>
            <w:r>
              <w:t>т</w:t>
            </w:r>
            <w:r>
              <w:t>дельные виды промы</w:t>
            </w:r>
            <w:r>
              <w:t>ш</w:t>
            </w:r>
            <w:r>
              <w:t>ленных товаров и у</w:t>
            </w:r>
            <w:r>
              <w:t>с</w:t>
            </w:r>
            <w:r>
              <w:t xml:space="preserve">луг, </w:t>
            </w:r>
          </w:p>
          <w:p w:rsidR="009D7859" w:rsidRDefault="009D7859" w:rsidP="009D7859">
            <w:pPr>
              <w:jc w:val="both"/>
            </w:pPr>
            <w:r>
              <w:t>приобретенных сел</w:t>
            </w:r>
            <w:r>
              <w:t>ь</w:t>
            </w:r>
            <w:r>
              <w:t>скохозяйственными о</w:t>
            </w:r>
            <w:r>
              <w:t>р</w:t>
            </w:r>
            <w:r>
              <w:t xml:space="preserve">ганизациями, </w:t>
            </w:r>
          </w:p>
          <w:p w:rsidR="009D7859" w:rsidRPr="00455260" w:rsidRDefault="009D7859" w:rsidP="009D7859">
            <w:pPr>
              <w:jc w:val="both"/>
            </w:pPr>
            <w:r>
              <w:t xml:space="preserve">по Российской </w:t>
            </w:r>
            <w:r w:rsidR="00196B56">
              <w:t>Федер</w:t>
            </w:r>
            <w:r w:rsidR="00196B56">
              <w:t>а</w:t>
            </w:r>
            <w:r w:rsidR="00196B56">
              <w:t xml:space="preserve">ции: </w:t>
            </w:r>
            <w:r w:rsidR="00196B56" w:rsidRPr="00196B56">
              <w:t>уголь, т</w:t>
            </w:r>
          </w:p>
        </w:tc>
        <w:tc>
          <w:tcPr>
            <w:tcW w:w="2268" w:type="dxa"/>
            <w:shd w:val="clear" w:color="auto" w:fill="auto"/>
          </w:tcPr>
          <w:p w:rsidR="009D7859" w:rsidRPr="00455260" w:rsidRDefault="009D7859" w:rsidP="009D7859">
            <w:pPr>
              <w:jc w:val="both"/>
            </w:pPr>
            <w:r w:rsidRPr="003A197B">
              <w:rPr>
                <w:lang w:val="en-US"/>
              </w:rPr>
              <w:t>n=1</w:t>
            </w:r>
            <w:r>
              <w:t>7</w:t>
            </w:r>
            <w:r w:rsidRPr="003A197B">
              <w:rPr>
                <w:lang w:val="en-US"/>
              </w:rPr>
              <w:t xml:space="preserve"> </w:t>
            </w:r>
            <w:r>
              <w:t>(2003-2019</w:t>
            </w:r>
            <w:r w:rsidRPr="00455260">
              <w:t xml:space="preserve"> гг.)</w:t>
            </w:r>
          </w:p>
        </w:tc>
        <w:tc>
          <w:tcPr>
            <w:tcW w:w="4082" w:type="dxa"/>
            <w:shd w:val="clear" w:color="auto" w:fill="auto"/>
          </w:tcPr>
          <w:p w:rsidR="009D7859" w:rsidRPr="00455260" w:rsidRDefault="009D7859" w:rsidP="009D7859">
            <w:pPr>
              <w:jc w:val="both"/>
            </w:pPr>
            <w:r>
              <w:t>Статистика →Официальная стат</w:t>
            </w:r>
            <w:r>
              <w:t>и</w:t>
            </w:r>
            <w:r>
              <w:t>стика→  Население → Цены  → Ц</w:t>
            </w:r>
            <w:r>
              <w:t>е</w:t>
            </w:r>
            <w:r>
              <w:t xml:space="preserve">ны приобретения → </w:t>
            </w:r>
            <w:r w:rsidR="00196B56">
              <w:t>Сельскохозя</w:t>
            </w:r>
            <w:r w:rsidR="00196B56">
              <w:t>й</w:t>
            </w:r>
            <w:r w:rsidR="00196B56">
              <w:t>ственными организациями</w:t>
            </w:r>
            <w:r>
              <w:t xml:space="preserve"> →</w:t>
            </w:r>
            <w:r w:rsidR="003D2DBA">
              <w:t xml:space="preserve"> </w:t>
            </w:r>
            <w:r w:rsidRPr="009D7859">
              <w:t>Сре</w:t>
            </w:r>
            <w:r w:rsidRPr="009D7859">
              <w:t>д</w:t>
            </w:r>
            <w:r w:rsidRPr="009D7859">
              <w:t>ние цены на приобретенное пр</w:t>
            </w:r>
            <w:r w:rsidRPr="009D7859">
              <w:t>о</w:t>
            </w:r>
            <w:r w:rsidRPr="009D7859">
              <w:t>мышленными организациями зерно для основного производства</w:t>
            </w:r>
            <w:r>
              <w:t xml:space="preserve"> </w:t>
            </w:r>
            <w:r w:rsidR="00196B56">
              <w:t>(объ</w:t>
            </w:r>
            <w:r w:rsidR="00196B56">
              <w:t>е</w:t>
            </w:r>
            <w:r w:rsidR="00196B56">
              <w:t>динить данные за 2003-2016 гг и 20</w:t>
            </w:r>
            <w:r w:rsidR="00F02ABB">
              <w:t>1</w:t>
            </w:r>
            <w:r w:rsidR="00196B56">
              <w:t xml:space="preserve">7-2019 гг., выбрать данные по строке «Уголь») </w:t>
            </w:r>
          </w:p>
        </w:tc>
      </w:tr>
      <w:tr w:rsidR="00196B56" w:rsidRPr="00455260" w:rsidTr="00196B56">
        <w:tc>
          <w:tcPr>
            <w:tcW w:w="846" w:type="dxa"/>
            <w:shd w:val="clear" w:color="auto" w:fill="auto"/>
          </w:tcPr>
          <w:p w:rsidR="00196B56" w:rsidRPr="00455260" w:rsidRDefault="00196B56" w:rsidP="00196B56">
            <w:pPr>
              <w:jc w:val="both"/>
            </w:pPr>
            <w:r w:rsidRPr="00455260">
              <w:t>6</w:t>
            </w:r>
          </w:p>
        </w:tc>
        <w:tc>
          <w:tcPr>
            <w:tcW w:w="2693" w:type="dxa"/>
            <w:shd w:val="clear" w:color="auto" w:fill="auto"/>
          </w:tcPr>
          <w:p w:rsidR="00196B56" w:rsidRDefault="00196B56" w:rsidP="00196B56">
            <w:pPr>
              <w:jc w:val="both"/>
            </w:pPr>
            <w:r>
              <w:t>Средние цены на о</w:t>
            </w:r>
            <w:r>
              <w:t>т</w:t>
            </w:r>
            <w:r>
              <w:lastRenderedPageBreak/>
              <w:t>дельные виды промы</w:t>
            </w:r>
            <w:r>
              <w:t>ш</w:t>
            </w:r>
            <w:r>
              <w:t>ленных товаров и у</w:t>
            </w:r>
            <w:r>
              <w:t>с</w:t>
            </w:r>
            <w:r>
              <w:t xml:space="preserve">луг, </w:t>
            </w:r>
          </w:p>
          <w:p w:rsidR="00196B56" w:rsidRDefault="00196B56" w:rsidP="00196B56">
            <w:pPr>
              <w:jc w:val="both"/>
            </w:pPr>
            <w:r>
              <w:t>приобретенных сел</w:t>
            </w:r>
            <w:r>
              <w:t>ь</w:t>
            </w:r>
            <w:r>
              <w:t>скохозяйственными о</w:t>
            </w:r>
            <w:r>
              <w:t>р</w:t>
            </w:r>
            <w:r>
              <w:t xml:space="preserve">ганизациями, </w:t>
            </w:r>
          </w:p>
          <w:p w:rsidR="00196B56" w:rsidRPr="00455260" w:rsidRDefault="00196B56" w:rsidP="00196B56">
            <w:pPr>
              <w:jc w:val="both"/>
            </w:pPr>
            <w:r>
              <w:t>по Российской Федер</w:t>
            </w:r>
            <w:r>
              <w:t>а</w:t>
            </w:r>
            <w:r>
              <w:t xml:space="preserve">ции: </w:t>
            </w:r>
            <w:r w:rsidRPr="00196B56">
              <w:t>Корма для птиц, свиней и крупного р</w:t>
            </w:r>
            <w:r w:rsidRPr="00196B56">
              <w:t>о</w:t>
            </w:r>
            <w:r w:rsidRPr="00196B56">
              <w:t>гатого скота, т</w:t>
            </w:r>
          </w:p>
        </w:tc>
        <w:tc>
          <w:tcPr>
            <w:tcW w:w="2268" w:type="dxa"/>
            <w:shd w:val="clear" w:color="auto" w:fill="auto"/>
          </w:tcPr>
          <w:p w:rsidR="00196B56" w:rsidRPr="00455260" w:rsidRDefault="00196B56" w:rsidP="00196B56">
            <w:pPr>
              <w:jc w:val="both"/>
            </w:pPr>
            <w:r w:rsidRPr="003A197B">
              <w:rPr>
                <w:lang w:val="en-US"/>
              </w:rPr>
              <w:lastRenderedPageBreak/>
              <w:t>n=1</w:t>
            </w:r>
            <w:r>
              <w:t>7</w:t>
            </w:r>
            <w:r w:rsidRPr="003A197B">
              <w:rPr>
                <w:lang w:val="en-US"/>
              </w:rPr>
              <w:t xml:space="preserve"> </w:t>
            </w:r>
            <w:r>
              <w:t>(2003-2019</w:t>
            </w:r>
            <w:r w:rsidRPr="00455260">
              <w:t xml:space="preserve"> </w:t>
            </w:r>
            <w:r w:rsidRPr="00455260">
              <w:lastRenderedPageBreak/>
              <w:t>гг.)</w:t>
            </w:r>
          </w:p>
        </w:tc>
        <w:tc>
          <w:tcPr>
            <w:tcW w:w="4082" w:type="dxa"/>
            <w:shd w:val="clear" w:color="auto" w:fill="auto"/>
          </w:tcPr>
          <w:p w:rsidR="00196B56" w:rsidRPr="00455260" w:rsidRDefault="00196B56" w:rsidP="00196B56">
            <w:pPr>
              <w:jc w:val="both"/>
            </w:pPr>
            <w:r>
              <w:lastRenderedPageBreak/>
              <w:t>Статистика →Официальная стат</w:t>
            </w:r>
            <w:r>
              <w:t>и</w:t>
            </w:r>
            <w:r>
              <w:lastRenderedPageBreak/>
              <w:t>стика→  Население → Цены  → Ц</w:t>
            </w:r>
            <w:r>
              <w:t>е</w:t>
            </w:r>
            <w:r>
              <w:t>ны приобретения → Сельскохозя</w:t>
            </w:r>
            <w:r>
              <w:t>й</w:t>
            </w:r>
            <w:r>
              <w:t>ственными организациями →</w:t>
            </w:r>
            <w:r w:rsidRPr="009D7859">
              <w:t>Средние цены на приобретенное промышленными организациями зерно для основного производства</w:t>
            </w:r>
            <w:r>
              <w:t xml:space="preserve"> (объединить данные за 2003-2016 гг и 20</w:t>
            </w:r>
            <w:r w:rsidR="00F02ABB">
              <w:t>1</w:t>
            </w:r>
            <w:r>
              <w:t>7-2019 гг.., выбрать данные по строке «</w:t>
            </w:r>
            <w:r w:rsidRPr="00196B56">
              <w:t>Корма для птиц, свиней и крупного рогатого скота, т</w:t>
            </w:r>
            <w:r>
              <w:t>»)</w:t>
            </w:r>
          </w:p>
        </w:tc>
      </w:tr>
      <w:tr w:rsidR="003D2DBA" w:rsidRPr="00455260" w:rsidTr="00196B56">
        <w:tc>
          <w:tcPr>
            <w:tcW w:w="846" w:type="dxa"/>
            <w:shd w:val="clear" w:color="auto" w:fill="auto"/>
          </w:tcPr>
          <w:p w:rsidR="003D2DBA" w:rsidRPr="00455260" w:rsidRDefault="003D2DBA" w:rsidP="003D2DBA">
            <w:pPr>
              <w:jc w:val="both"/>
            </w:pPr>
            <w:r w:rsidRPr="00455260">
              <w:lastRenderedPageBreak/>
              <w:t>7</w:t>
            </w:r>
          </w:p>
        </w:tc>
        <w:tc>
          <w:tcPr>
            <w:tcW w:w="2693" w:type="dxa"/>
            <w:shd w:val="clear" w:color="auto" w:fill="auto"/>
          </w:tcPr>
          <w:p w:rsidR="003D2DBA" w:rsidRDefault="003D2DBA" w:rsidP="003D2DBA">
            <w:pPr>
              <w:jc w:val="both"/>
            </w:pPr>
            <w:r>
              <w:t>Средние цены на о</w:t>
            </w:r>
            <w:r>
              <w:t>т</w:t>
            </w:r>
            <w:r>
              <w:t>дельные виды промы</w:t>
            </w:r>
            <w:r>
              <w:t>ш</w:t>
            </w:r>
            <w:r>
              <w:t>ленных товаров и у</w:t>
            </w:r>
            <w:r>
              <w:t>с</w:t>
            </w:r>
            <w:r>
              <w:t xml:space="preserve">луг, </w:t>
            </w:r>
          </w:p>
          <w:p w:rsidR="003D2DBA" w:rsidRDefault="003D2DBA" w:rsidP="003D2DBA">
            <w:pPr>
              <w:jc w:val="both"/>
            </w:pPr>
            <w:r>
              <w:t>приобретенных сел</w:t>
            </w:r>
            <w:r>
              <w:t>ь</w:t>
            </w:r>
            <w:r>
              <w:t>скохозяйственными о</w:t>
            </w:r>
            <w:r>
              <w:t>р</w:t>
            </w:r>
            <w:r>
              <w:t xml:space="preserve">ганизациями, </w:t>
            </w:r>
          </w:p>
          <w:p w:rsidR="003D2DBA" w:rsidRPr="00455260" w:rsidRDefault="003D2DBA" w:rsidP="003D2DBA">
            <w:pPr>
              <w:jc w:val="both"/>
            </w:pPr>
            <w:r>
              <w:t>по Российской Федер</w:t>
            </w:r>
            <w:r>
              <w:t>а</w:t>
            </w:r>
            <w:r>
              <w:t xml:space="preserve">ции: </w:t>
            </w:r>
            <w:r w:rsidRPr="003D2DBA">
              <w:t>бензины автом</w:t>
            </w:r>
            <w:r w:rsidRPr="003D2DBA">
              <w:t>о</w:t>
            </w:r>
            <w:r w:rsidRPr="003D2DBA">
              <w:t>бильные, т</w:t>
            </w:r>
          </w:p>
        </w:tc>
        <w:tc>
          <w:tcPr>
            <w:tcW w:w="2268" w:type="dxa"/>
            <w:shd w:val="clear" w:color="auto" w:fill="auto"/>
          </w:tcPr>
          <w:p w:rsidR="003D2DBA" w:rsidRPr="00455260" w:rsidRDefault="003D2DBA" w:rsidP="003D2DBA">
            <w:pPr>
              <w:jc w:val="both"/>
            </w:pPr>
            <w:r w:rsidRPr="003A197B">
              <w:rPr>
                <w:lang w:val="en-US"/>
              </w:rPr>
              <w:t>n=1</w:t>
            </w:r>
            <w:r>
              <w:t>7</w:t>
            </w:r>
            <w:r w:rsidRPr="003A197B">
              <w:rPr>
                <w:lang w:val="en-US"/>
              </w:rPr>
              <w:t xml:space="preserve"> </w:t>
            </w:r>
            <w:r>
              <w:t>(2003-2019</w:t>
            </w:r>
            <w:r w:rsidRPr="00455260">
              <w:t xml:space="preserve"> гг.)</w:t>
            </w:r>
          </w:p>
        </w:tc>
        <w:tc>
          <w:tcPr>
            <w:tcW w:w="4082" w:type="dxa"/>
            <w:shd w:val="clear" w:color="auto" w:fill="auto"/>
          </w:tcPr>
          <w:p w:rsidR="003D2DBA" w:rsidRPr="00455260" w:rsidRDefault="003D2DBA" w:rsidP="003D2DBA">
            <w:pPr>
              <w:jc w:val="both"/>
            </w:pPr>
            <w:r>
              <w:t>Статистика →Официальная стат</w:t>
            </w:r>
            <w:r>
              <w:t>и</w:t>
            </w:r>
            <w:r>
              <w:t>стика→  Население → Цены  → Ц</w:t>
            </w:r>
            <w:r>
              <w:t>е</w:t>
            </w:r>
            <w:r>
              <w:t>ны приобретения → Сельскохозя</w:t>
            </w:r>
            <w:r>
              <w:t>й</w:t>
            </w:r>
            <w:r>
              <w:t>ственными организациями →</w:t>
            </w:r>
            <w:r w:rsidRPr="009D7859">
              <w:t>Средние цены на приобретенное промышленными организациями зерно для основного производства</w:t>
            </w:r>
            <w:r>
              <w:t xml:space="preserve"> (объединить данные за 2003-2016 гг и 20</w:t>
            </w:r>
            <w:r w:rsidR="00F02ABB">
              <w:t>1</w:t>
            </w:r>
            <w:r>
              <w:t>7-2019 гг.., выбрать данные по строке «</w:t>
            </w:r>
            <w:r w:rsidRPr="003D2DBA">
              <w:t>бензины автомобильные, т</w:t>
            </w:r>
            <w:r>
              <w:t>»)</w:t>
            </w:r>
          </w:p>
        </w:tc>
      </w:tr>
      <w:tr w:rsidR="003D2DBA" w:rsidRPr="00455260" w:rsidTr="00196B56">
        <w:tc>
          <w:tcPr>
            <w:tcW w:w="846" w:type="dxa"/>
            <w:shd w:val="clear" w:color="auto" w:fill="auto"/>
          </w:tcPr>
          <w:p w:rsidR="003D2DBA" w:rsidRPr="00455260" w:rsidRDefault="003D2DBA" w:rsidP="003D2DBA">
            <w:pPr>
              <w:jc w:val="both"/>
            </w:pPr>
            <w:r w:rsidRPr="00455260">
              <w:t>8</w:t>
            </w:r>
          </w:p>
        </w:tc>
        <w:tc>
          <w:tcPr>
            <w:tcW w:w="2693" w:type="dxa"/>
            <w:shd w:val="clear" w:color="auto" w:fill="auto"/>
          </w:tcPr>
          <w:p w:rsidR="003D2DBA" w:rsidRDefault="003D2DBA" w:rsidP="003D2DBA">
            <w:pPr>
              <w:jc w:val="both"/>
            </w:pPr>
            <w:r>
              <w:t>Средние цены на о</w:t>
            </w:r>
            <w:r>
              <w:t>т</w:t>
            </w:r>
            <w:r>
              <w:t>дельные виды промы</w:t>
            </w:r>
            <w:r>
              <w:t>ш</w:t>
            </w:r>
            <w:r>
              <w:t>ленных товаров и у</w:t>
            </w:r>
            <w:r>
              <w:t>с</w:t>
            </w:r>
            <w:r>
              <w:t xml:space="preserve">луг, </w:t>
            </w:r>
          </w:p>
          <w:p w:rsidR="003D2DBA" w:rsidRDefault="003D2DBA" w:rsidP="003D2DBA">
            <w:pPr>
              <w:jc w:val="both"/>
            </w:pPr>
            <w:r>
              <w:t>приобретенных сел</w:t>
            </w:r>
            <w:r>
              <w:t>ь</w:t>
            </w:r>
            <w:r>
              <w:t>скохозяйственными о</w:t>
            </w:r>
            <w:r>
              <w:t>р</w:t>
            </w:r>
            <w:r>
              <w:t xml:space="preserve">ганизациями, </w:t>
            </w:r>
          </w:p>
          <w:p w:rsidR="003D2DBA" w:rsidRPr="00455260" w:rsidRDefault="003D2DBA" w:rsidP="003D2DBA">
            <w:pPr>
              <w:jc w:val="both"/>
            </w:pPr>
            <w:r>
              <w:t>по Российской Федер</w:t>
            </w:r>
            <w:r>
              <w:t>а</w:t>
            </w:r>
            <w:r>
              <w:t xml:space="preserve">ции: </w:t>
            </w:r>
            <w:r w:rsidRPr="003D2DBA">
              <w:t>топливо дизел</w:t>
            </w:r>
            <w:r w:rsidRPr="003D2DBA">
              <w:t>ь</w:t>
            </w:r>
            <w:r w:rsidRPr="003D2DBA">
              <w:t>ное, т</w:t>
            </w:r>
          </w:p>
        </w:tc>
        <w:tc>
          <w:tcPr>
            <w:tcW w:w="2268" w:type="dxa"/>
            <w:shd w:val="clear" w:color="auto" w:fill="auto"/>
          </w:tcPr>
          <w:p w:rsidR="003D2DBA" w:rsidRPr="00455260" w:rsidRDefault="003D2DBA" w:rsidP="003D2DBA">
            <w:pPr>
              <w:jc w:val="both"/>
            </w:pPr>
            <w:r w:rsidRPr="003A197B">
              <w:rPr>
                <w:lang w:val="en-US"/>
              </w:rPr>
              <w:t>n=1</w:t>
            </w:r>
            <w:r>
              <w:t>7</w:t>
            </w:r>
            <w:r w:rsidRPr="003A197B">
              <w:rPr>
                <w:lang w:val="en-US"/>
              </w:rPr>
              <w:t xml:space="preserve"> </w:t>
            </w:r>
            <w:r>
              <w:t>(2003-2019</w:t>
            </w:r>
            <w:r w:rsidRPr="00455260">
              <w:t xml:space="preserve"> гг.)</w:t>
            </w:r>
          </w:p>
        </w:tc>
        <w:tc>
          <w:tcPr>
            <w:tcW w:w="4082" w:type="dxa"/>
            <w:shd w:val="clear" w:color="auto" w:fill="auto"/>
          </w:tcPr>
          <w:p w:rsidR="003D2DBA" w:rsidRPr="00455260" w:rsidRDefault="003D2DBA" w:rsidP="003D2DBA">
            <w:pPr>
              <w:jc w:val="both"/>
            </w:pPr>
            <w:r>
              <w:t>Статистика →Официальная стат</w:t>
            </w:r>
            <w:r>
              <w:t>и</w:t>
            </w:r>
            <w:r>
              <w:t>стика→  Население → Цены  → Ц</w:t>
            </w:r>
            <w:r>
              <w:t>е</w:t>
            </w:r>
            <w:r>
              <w:t>ны приобретения → Сельскохозя</w:t>
            </w:r>
            <w:r>
              <w:t>й</w:t>
            </w:r>
            <w:r>
              <w:t>ственными организациями →</w:t>
            </w:r>
            <w:r w:rsidRPr="009D7859">
              <w:t>Средние цены на приобретенное промышленными организациями зерно для основного производства</w:t>
            </w:r>
            <w:r>
              <w:t xml:space="preserve"> (объединить данные за 2003-2016 гг и 20</w:t>
            </w:r>
            <w:r w:rsidR="00F02ABB">
              <w:t>1</w:t>
            </w:r>
            <w:r>
              <w:t>7-2019 гг.., выбрать данные по строке «</w:t>
            </w:r>
            <w:r w:rsidRPr="003D2DBA">
              <w:t>топливо дизельное, т</w:t>
            </w:r>
            <w:r>
              <w:t>»)</w:t>
            </w:r>
          </w:p>
        </w:tc>
      </w:tr>
      <w:tr w:rsidR="003D2DBA" w:rsidRPr="00455260" w:rsidTr="003D2DBA">
        <w:tc>
          <w:tcPr>
            <w:tcW w:w="846" w:type="dxa"/>
            <w:shd w:val="clear" w:color="auto" w:fill="auto"/>
          </w:tcPr>
          <w:p w:rsidR="003D2DBA" w:rsidRPr="00455260" w:rsidRDefault="003D2DBA" w:rsidP="003D2DBA">
            <w:pPr>
              <w:jc w:val="both"/>
            </w:pPr>
            <w:r w:rsidRPr="00455260">
              <w:t>9</w:t>
            </w:r>
          </w:p>
        </w:tc>
        <w:tc>
          <w:tcPr>
            <w:tcW w:w="2693" w:type="dxa"/>
            <w:shd w:val="clear" w:color="auto" w:fill="auto"/>
          </w:tcPr>
          <w:p w:rsidR="003D2DBA" w:rsidRPr="00455260" w:rsidRDefault="003D2DBA" w:rsidP="003D2DBA">
            <w:pPr>
              <w:jc w:val="both"/>
            </w:pPr>
            <w:r w:rsidRPr="0084656B">
              <w:t>Средние цены на пе</w:t>
            </w:r>
            <w:r w:rsidRPr="0084656B">
              <w:t>р</w:t>
            </w:r>
            <w:r w:rsidRPr="0084656B">
              <w:t>вичном рынке жилья по Российской Федерации</w:t>
            </w:r>
          </w:p>
        </w:tc>
        <w:tc>
          <w:tcPr>
            <w:tcW w:w="2268" w:type="dxa"/>
            <w:shd w:val="clear" w:color="auto" w:fill="auto"/>
          </w:tcPr>
          <w:p w:rsidR="003D2DBA" w:rsidRPr="003D2DBA" w:rsidRDefault="003D2DBA" w:rsidP="003D2DBA">
            <w:pPr>
              <w:jc w:val="both"/>
            </w:pPr>
            <w:r w:rsidRPr="003D2DBA">
              <w:rPr>
                <w:lang w:val="en-US"/>
              </w:rPr>
              <w:t>n=1</w:t>
            </w:r>
            <w:r w:rsidRPr="003D2DBA">
              <w:t>7</w:t>
            </w:r>
            <w:r w:rsidRPr="003D2DBA">
              <w:rPr>
                <w:lang w:val="en-US"/>
              </w:rPr>
              <w:t xml:space="preserve"> </w:t>
            </w:r>
            <w:r w:rsidRPr="003D2DBA">
              <w:t>(2003-2019 гг.)</w:t>
            </w:r>
          </w:p>
        </w:tc>
        <w:tc>
          <w:tcPr>
            <w:tcW w:w="4082" w:type="dxa"/>
            <w:shd w:val="clear" w:color="auto" w:fill="auto"/>
          </w:tcPr>
          <w:p w:rsidR="003D2DBA" w:rsidRPr="003D2DBA" w:rsidRDefault="003D2DBA" w:rsidP="003D2DBA">
            <w:pPr>
              <w:jc w:val="both"/>
            </w:pPr>
            <w:r w:rsidRPr="003D2DBA">
              <w:t>Статистика →Официальная стат</w:t>
            </w:r>
            <w:r w:rsidRPr="003D2DBA">
              <w:t>и</w:t>
            </w:r>
            <w:r w:rsidRPr="003D2DBA">
              <w:t>стика→  Цены / цены на рынке ж</w:t>
            </w:r>
            <w:r w:rsidRPr="003D2DBA">
              <w:t>и</w:t>
            </w:r>
            <w:r w:rsidRPr="003D2DBA">
              <w:t>лья / средние цены на рынке жилья / первичный рынок / все квартиры</w:t>
            </w:r>
          </w:p>
        </w:tc>
      </w:tr>
      <w:tr w:rsidR="003D2DBA" w:rsidRPr="00455260" w:rsidTr="00196B56">
        <w:tc>
          <w:tcPr>
            <w:tcW w:w="846" w:type="dxa"/>
            <w:shd w:val="clear" w:color="auto" w:fill="auto"/>
          </w:tcPr>
          <w:p w:rsidR="003D2DBA" w:rsidRPr="00455260" w:rsidRDefault="003D2DBA" w:rsidP="003D2DBA">
            <w:pPr>
              <w:jc w:val="both"/>
            </w:pPr>
            <w:r w:rsidRPr="00455260">
              <w:t>10</w:t>
            </w:r>
          </w:p>
        </w:tc>
        <w:tc>
          <w:tcPr>
            <w:tcW w:w="2693" w:type="dxa"/>
            <w:shd w:val="clear" w:color="auto" w:fill="auto"/>
          </w:tcPr>
          <w:p w:rsidR="003D2DBA" w:rsidRPr="00455260" w:rsidRDefault="003D2DBA" w:rsidP="003D2DBA">
            <w:pPr>
              <w:jc w:val="both"/>
            </w:pPr>
            <w:r w:rsidRPr="00E03E9B">
              <w:t xml:space="preserve">Средние цены на </w:t>
            </w:r>
            <w:r>
              <w:t>эли</w:t>
            </w:r>
            <w:r>
              <w:t>т</w:t>
            </w:r>
            <w:r>
              <w:t xml:space="preserve">ные квартиры </w:t>
            </w:r>
            <w:r w:rsidRPr="00E03E9B">
              <w:t>перви</w:t>
            </w:r>
            <w:r w:rsidRPr="00E03E9B">
              <w:t>ч</w:t>
            </w:r>
            <w:r w:rsidRPr="00E03E9B">
              <w:t>ном рынке жилья по Российской Федерации</w:t>
            </w:r>
          </w:p>
        </w:tc>
        <w:tc>
          <w:tcPr>
            <w:tcW w:w="2268" w:type="dxa"/>
            <w:shd w:val="clear" w:color="auto" w:fill="auto"/>
          </w:tcPr>
          <w:p w:rsidR="003D2DBA" w:rsidRPr="00455260" w:rsidRDefault="003D2DBA" w:rsidP="003D2DBA">
            <w:pPr>
              <w:jc w:val="both"/>
            </w:pPr>
            <w:r w:rsidRPr="003A197B">
              <w:rPr>
                <w:lang w:val="en-US"/>
              </w:rPr>
              <w:t>n=1</w:t>
            </w:r>
            <w:r>
              <w:t>7</w:t>
            </w:r>
            <w:r w:rsidRPr="003A197B">
              <w:rPr>
                <w:lang w:val="en-US"/>
              </w:rPr>
              <w:t xml:space="preserve"> </w:t>
            </w:r>
            <w:r>
              <w:t>(2003-2019</w:t>
            </w:r>
            <w:r w:rsidRPr="00455260">
              <w:t xml:space="preserve"> гг.)</w:t>
            </w:r>
          </w:p>
        </w:tc>
        <w:tc>
          <w:tcPr>
            <w:tcW w:w="4082" w:type="dxa"/>
            <w:shd w:val="clear" w:color="auto" w:fill="auto"/>
          </w:tcPr>
          <w:p w:rsidR="003D2DBA" w:rsidRPr="00455260" w:rsidRDefault="003D2DBA" w:rsidP="003D2DBA">
            <w:pPr>
              <w:jc w:val="both"/>
            </w:pPr>
            <w:r>
              <w:t>Статистика →Официальная стат</w:t>
            </w:r>
            <w:r>
              <w:t>и</w:t>
            </w:r>
            <w:r>
              <w:t>стика→  Цены / цены на рынке ж</w:t>
            </w:r>
            <w:r>
              <w:t>и</w:t>
            </w:r>
            <w:r>
              <w:t>лья / средние цены на рынке жилья / первичный рынок / элитные кварт</w:t>
            </w:r>
            <w:r>
              <w:t>и</w:t>
            </w:r>
            <w:r>
              <w:t>ры</w:t>
            </w:r>
          </w:p>
        </w:tc>
      </w:tr>
      <w:tr w:rsidR="003D2DBA" w:rsidRPr="00455260" w:rsidTr="00196B56">
        <w:tc>
          <w:tcPr>
            <w:tcW w:w="846" w:type="dxa"/>
            <w:shd w:val="clear" w:color="auto" w:fill="auto"/>
          </w:tcPr>
          <w:p w:rsidR="003D2DBA" w:rsidRPr="00455260" w:rsidRDefault="003D2DBA" w:rsidP="003D2DBA">
            <w:pPr>
              <w:jc w:val="both"/>
            </w:pPr>
            <w:r w:rsidRPr="00455260">
              <w:t>11</w:t>
            </w:r>
          </w:p>
        </w:tc>
        <w:tc>
          <w:tcPr>
            <w:tcW w:w="2693" w:type="dxa"/>
            <w:shd w:val="clear" w:color="auto" w:fill="auto"/>
          </w:tcPr>
          <w:p w:rsidR="003D2DBA" w:rsidRDefault="003D2DBA" w:rsidP="003D2DBA">
            <w:pPr>
              <w:jc w:val="both"/>
            </w:pPr>
            <w:r>
              <w:t>Средние цены на о</w:t>
            </w:r>
            <w:r>
              <w:t>т</w:t>
            </w:r>
            <w:r>
              <w:t>дельные виды промы</w:t>
            </w:r>
            <w:r>
              <w:t>ш</w:t>
            </w:r>
            <w:r>
              <w:t>ленных товаров и у</w:t>
            </w:r>
            <w:r>
              <w:t>с</w:t>
            </w:r>
            <w:r>
              <w:t xml:space="preserve">луг, </w:t>
            </w:r>
          </w:p>
          <w:p w:rsidR="003D2DBA" w:rsidRDefault="003D2DBA" w:rsidP="003D2DBA">
            <w:pPr>
              <w:jc w:val="both"/>
            </w:pPr>
            <w:r>
              <w:t>приобретенных сел</w:t>
            </w:r>
            <w:r>
              <w:t>ь</w:t>
            </w:r>
            <w:r>
              <w:t>скохозяйственными о</w:t>
            </w:r>
            <w:r>
              <w:t>р</w:t>
            </w:r>
            <w:r>
              <w:t xml:space="preserve">ганизациями, </w:t>
            </w:r>
          </w:p>
          <w:p w:rsidR="003D2DBA" w:rsidRPr="00455260" w:rsidRDefault="003D2DBA" w:rsidP="003D2DBA">
            <w:pPr>
              <w:jc w:val="both"/>
            </w:pPr>
            <w:r>
              <w:t>по Российской Федер</w:t>
            </w:r>
            <w:r>
              <w:t>а</w:t>
            </w:r>
            <w:r>
              <w:t xml:space="preserve">ции: </w:t>
            </w:r>
            <w:r w:rsidRPr="003D2DBA">
              <w:t>газ горючий пр</w:t>
            </w:r>
            <w:r w:rsidRPr="003D2DBA">
              <w:t>и</w:t>
            </w:r>
            <w:r w:rsidRPr="003D2DBA">
              <w:t>родный (газ естестве</w:t>
            </w:r>
            <w:r w:rsidRPr="003D2DBA">
              <w:t>н</w:t>
            </w:r>
            <w:r w:rsidRPr="003D2DBA">
              <w:t>ный), тыс м3</w:t>
            </w:r>
          </w:p>
        </w:tc>
        <w:tc>
          <w:tcPr>
            <w:tcW w:w="2268" w:type="dxa"/>
            <w:shd w:val="clear" w:color="auto" w:fill="auto"/>
          </w:tcPr>
          <w:p w:rsidR="003D2DBA" w:rsidRPr="00455260" w:rsidRDefault="003D2DBA" w:rsidP="003D2DBA">
            <w:pPr>
              <w:jc w:val="both"/>
            </w:pPr>
            <w:r w:rsidRPr="003A197B">
              <w:rPr>
                <w:lang w:val="en-US"/>
              </w:rPr>
              <w:t>n=1</w:t>
            </w:r>
            <w:r>
              <w:t>7</w:t>
            </w:r>
            <w:r w:rsidRPr="003A197B">
              <w:rPr>
                <w:lang w:val="en-US"/>
              </w:rPr>
              <w:t xml:space="preserve"> </w:t>
            </w:r>
            <w:r>
              <w:t>(2003-2019</w:t>
            </w:r>
            <w:r w:rsidRPr="00455260">
              <w:t xml:space="preserve"> гг.)</w:t>
            </w:r>
          </w:p>
        </w:tc>
        <w:tc>
          <w:tcPr>
            <w:tcW w:w="4082" w:type="dxa"/>
            <w:shd w:val="clear" w:color="auto" w:fill="auto"/>
          </w:tcPr>
          <w:p w:rsidR="003D2DBA" w:rsidRPr="00455260" w:rsidRDefault="003D2DBA" w:rsidP="003D2DBA">
            <w:pPr>
              <w:jc w:val="both"/>
            </w:pPr>
            <w:r>
              <w:t>Статистика →Официальная стат</w:t>
            </w:r>
            <w:r>
              <w:t>и</w:t>
            </w:r>
            <w:r>
              <w:t>стика→  Население → Цены  → Ц</w:t>
            </w:r>
            <w:r>
              <w:t>е</w:t>
            </w:r>
            <w:r>
              <w:t>ны приобретения → Сельскохозя</w:t>
            </w:r>
            <w:r>
              <w:t>й</w:t>
            </w:r>
            <w:r>
              <w:t>ственными организациями →</w:t>
            </w:r>
            <w:r w:rsidRPr="009D7859">
              <w:t>Средние цены на приобретенное промышленными организациями зерно для основного производства</w:t>
            </w:r>
            <w:r>
              <w:t xml:space="preserve"> (объединить данные за 2003-2016 гг и 20</w:t>
            </w:r>
            <w:r w:rsidR="00F02ABB">
              <w:t>1</w:t>
            </w:r>
            <w:r>
              <w:t>7-2019 гг.., выбрать данные по строке «</w:t>
            </w:r>
            <w:r w:rsidRPr="003D2DBA">
              <w:t>газ горючий природный (газ естественный), тыс м3</w:t>
            </w:r>
            <w:r>
              <w:t>»)</w:t>
            </w:r>
          </w:p>
        </w:tc>
      </w:tr>
      <w:tr w:rsidR="003D2DBA" w:rsidRPr="00455260" w:rsidTr="00196B56">
        <w:tc>
          <w:tcPr>
            <w:tcW w:w="846" w:type="dxa"/>
            <w:shd w:val="clear" w:color="auto" w:fill="auto"/>
          </w:tcPr>
          <w:p w:rsidR="003D2DBA" w:rsidRPr="00455260" w:rsidRDefault="003D2DBA" w:rsidP="003D2DBA">
            <w:pPr>
              <w:jc w:val="both"/>
            </w:pPr>
            <w:r w:rsidRPr="00455260">
              <w:t>12</w:t>
            </w:r>
          </w:p>
        </w:tc>
        <w:tc>
          <w:tcPr>
            <w:tcW w:w="2693" w:type="dxa"/>
            <w:shd w:val="clear" w:color="auto" w:fill="auto"/>
          </w:tcPr>
          <w:p w:rsidR="003D2DBA" w:rsidRDefault="003D2DBA" w:rsidP="003D2DBA">
            <w:pPr>
              <w:jc w:val="both"/>
            </w:pPr>
            <w:r>
              <w:t>Средние цены на о</w:t>
            </w:r>
            <w:r>
              <w:t>т</w:t>
            </w:r>
            <w:r>
              <w:t>дельные виды промы</w:t>
            </w:r>
            <w:r>
              <w:t>ш</w:t>
            </w:r>
            <w:r>
              <w:t>ленных товаров и у</w:t>
            </w:r>
            <w:r>
              <w:t>с</w:t>
            </w:r>
            <w:r>
              <w:t xml:space="preserve">луг, </w:t>
            </w:r>
          </w:p>
          <w:p w:rsidR="003D2DBA" w:rsidRDefault="003D2DBA" w:rsidP="003D2DBA">
            <w:pPr>
              <w:jc w:val="both"/>
            </w:pPr>
            <w:r>
              <w:t>приобретенных сел</w:t>
            </w:r>
            <w:r>
              <w:t>ь</w:t>
            </w:r>
            <w:r>
              <w:lastRenderedPageBreak/>
              <w:t>скохозяйственными о</w:t>
            </w:r>
            <w:r>
              <w:t>р</w:t>
            </w:r>
            <w:r>
              <w:t xml:space="preserve">ганизациями, </w:t>
            </w:r>
          </w:p>
          <w:p w:rsidR="003D2DBA" w:rsidRPr="00455260" w:rsidRDefault="003D2DBA" w:rsidP="003D2DBA">
            <w:pPr>
              <w:jc w:val="both"/>
            </w:pPr>
            <w:r>
              <w:t>по Российской Федер</w:t>
            </w:r>
            <w:r>
              <w:t>а</w:t>
            </w:r>
            <w:r>
              <w:t xml:space="preserve">ции: </w:t>
            </w:r>
            <w:r w:rsidRPr="003D2DBA">
              <w:t>Электроэнергия, МВт.ч</w:t>
            </w:r>
          </w:p>
        </w:tc>
        <w:tc>
          <w:tcPr>
            <w:tcW w:w="2268" w:type="dxa"/>
            <w:shd w:val="clear" w:color="auto" w:fill="auto"/>
          </w:tcPr>
          <w:p w:rsidR="003D2DBA" w:rsidRPr="00455260" w:rsidRDefault="003D2DBA" w:rsidP="003D2DBA">
            <w:pPr>
              <w:jc w:val="both"/>
            </w:pPr>
            <w:r w:rsidRPr="003A197B">
              <w:rPr>
                <w:lang w:val="en-US"/>
              </w:rPr>
              <w:lastRenderedPageBreak/>
              <w:t>n=1</w:t>
            </w:r>
            <w:r>
              <w:t>7</w:t>
            </w:r>
            <w:r w:rsidRPr="003A197B">
              <w:rPr>
                <w:lang w:val="en-US"/>
              </w:rPr>
              <w:t xml:space="preserve"> </w:t>
            </w:r>
            <w:r>
              <w:t>(2003-2019</w:t>
            </w:r>
            <w:r w:rsidRPr="00455260">
              <w:t xml:space="preserve"> гг.)</w:t>
            </w:r>
          </w:p>
        </w:tc>
        <w:tc>
          <w:tcPr>
            <w:tcW w:w="4082" w:type="dxa"/>
            <w:shd w:val="clear" w:color="auto" w:fill="auto"/>
          </w:tcPr>
          <w:p w:rsidR="003D2DBA" w:rsidRPr="00455260" w:rsidRDefault="003D2DBA" w:rsidP="003D2DBA">
            <w:pPr>
              <w:jc w:val="both"/>
            </w:pPr>
            <w:r>
              <w:t>Статистика →Официальная стат</w:t>
            </w:r>
            <w:r>
              <w:t>и</w:t>
            </w:r>
            <w:r>
              <w:t>стика→  Население → Цены  → Ц</w:t>
            </w:r>
            <w:r>
              <w:t>е</w:t>
            </w:r>
            <w:r>
              <w:t>ны приобретения → Сельскохозя</w:t>
            </w:r>
            <w:r>
              <w:t>й</w:t>
            </w:r>
            <w:r>
              <w:t>ственными организациями →</w:t>
            </w:r>
            <w:r w:rsidRPr="009D7859">
              <w:t xml:space="preserve">Средние цены на приобретенное </w:t>
            </w:r>
            <w:r w:rsidRPr="009D7859">
              <w:lastRenderedPageBreak/>
              <w:t>промышленными организациями зерно для основного производства</w:t>
            </w:r>
            <w:r>
              <w:t xml:space="preserve"> (объединить данные за 2003-2016 гг и 20</w:t>
            </w:r>
            <w:r w:rsidR="00F02ABB">
              <w:t>1</w:t>
            </w:r>
            <w:r>
              <w:t>7-2019 гг.., выбрать данные по строке «</w:t>
            </w:r>
            <w:r w:rsidR="00F02ABB" w:rsidRPr="00F02ABB">
              <w:t>Электроэнергия, МВт.ч</w:t>
            </w:r>
            <w:r w:rsidR="00F02ABB">
              <w:t>»</w:t>
            </w:r>
          </w:p>
        </w:tc>
      </w:tr>
      <w:tr w:rsidR="00F02ABB" w:rsidRPr="00455260" w:rsidTr="00196B56">
        <w:tc>
          <w:tcPr>
            <w:tcW w:w="846" w:type="dxa"/>
            <w:shd w:val="clear" w:color="auto" w:fill="auto"/>
          </w:tcPr>
          <w:p w:rsidR="00F02ABB" w:rsidRPr="00455260" w:rsidRDefault="00F02ABB" w:rsidP="00F02ABB">
            <w:pPr>
              <w:jc w:val="both"/>
            </w:pPr>
            <w:r w:rsidRPr="00455260">
              <w:lastRenderedPageBreak/>
              <w:t>13</w:t>
            </w:r>
          </w:p>
        </w:tc>
        <w:tc>
          <w:tcPr>
            <w:tcW w:w="2693" w:type="dxa"/>
            <w:shd w:val="clear" w:color="auto" w:fill="auto"/>
          </w:tcPr>
          <w:p w:rsidR="00F02ABB" w:rsidRDefault="00F02ABB" w:rsidP="00F02ABB">
            <w:pPr>
              <w:jc w:val="both"/>
            </w:pPr>
            <w:r>
              <w:t>Средние цены на о</w:t>
            </w:r>
            <w:r>
              <w:t>т</w:t>
            </w:r>
            <w:r>
              <w:t>дельные виды промы</w:t>
            </w:r>
            <w:r>
              <w:t>ш</w:t>
            </w:r>
            <w:r>
              <w:t>ленных товаров и у</w:t>
            </w:r>
            <w:r>
              <w:t>с</w:t>
            </w:r>
            <w:r>
              <w:t xml:space="preserve">луг, </w:t>
            </w:r>
          </w:p>
          <w:p w:rsidR="00F02ABB" w:rsidRDefault="00F02ABB" w:rsidP="00F02ABB">
            <w:pPr>
              <w:jc w:val="both"/>
            </w:pPr>
            <w:r>
              <w:t>приобретенных сел</w:t>
            </w:r>
            <w:r>
              <w:t>ь</w:t>
            </w:r>
            <w:r>
              <w:t>скохозяйственными о</w:t>
            </w:r>
            <w:r>
              <w:t>р</w:t>
            </w:r>
            <w:r>
              <w:t xml:space="preserve">ганизациями, </w:t>
            </w:r>
          </w:p>
          <w:p w:rsidR="00F02ABB" w:rsidRPr="00455260" w:rsidRDefault="00F02ABB" w:rsidP="00F02ABB">
            <w:pPr>
              <w:jc w:val="both"/>
            </w:pPr>
            <w:r>
              <w:t>по Российской Федер</w:t>
            </w:r>
            <w:r>
              <w:t>а</w:t>
            </w:r>
            <w:r>
              <w:t xml:space="preserve">ции: </w:t>
            </w:r>
            <w:r w:rsidRPr="00F02ABB">
              <w:t>Тепловая энергия, Гкал</w:t>
            </w:r>
          </w:p>
        </w:tc>
        <w:tc>
          <w:tcPr>
            <w:tcW w:w="2268" w:type="dxa"/>
            <w:shd w:val="clear" w:color="auto" w:fill="auto"/>
          </w:tcPr>
          <w:p w:rsidR="00F02ABB" w:rsidRPr="00455260" w:rsidRDefault="00F02ABB" w:rsidP="00F02ABB">
            <w:pPr>
              <w:jc w:val="both"/>
            </w:pPr>
            <w:r w:rsidRPr="003A197B">
              <w:rPr>
                <w:lang w:val="en-US"/>
              </w:rPr>
              <w:t>n=1</w:t>
            </w:r>
            <w:r>
              <w:t>7</w:t>
            </w:r>
            <w:r w:rsidRPr="003A197B">
              <w:rPr>
                <w:lang w:val="en-US"/>
              </w:rPr>
              <w:t xml:space="preserve"> </w:t>
            </w:r>
            <w:r>
              <w:t>(2003-2019</w:t>
            </w:r>
            <w:r w:rsidRPr="00455260">
              <w:t xml:space="preserve"> гг.)</w:t>
            </w:r>
          </w:p>
        </w:tc>
        <w:tc>
          <w:tcPr>
            <w:tcW w:w="4082" w:type="dxa"/>
            <w:shd w:val="clear" w:color="auto" w:fill="auto"/>
          </w:tcPr>
          <w:p w:rsidR="00F02ABB" w:rsidRPr="00455260" w:rsidRDefault="00F02ABB" w:rsidP="00F02ABB">
            <w:pPr>
              <w:jc w:val="both"/>
            </w:pPr>
            <w:r>
              <w:t>Статистика →Официальная стат</w:t>
            </w:r>
            <w:r>
              <w:t>и</w:t>
            </w:r>
            <w:r>
              <w:t>стика→  Население → Цены  → Ц</w:t>
            </w:r>
            <w:r>
              <w:t>е</w:t>
            </w:r>
            <w:r>
              <w:t>ны приобретения → Сельскохозя</w:t>
            </w:r>
            <w:r>
              <w:t>й</w:t>
            </w:r>
            <w:r>
              <w:t>ственными организациями →</w:t>
            </w:r>
            <w:r w:rsidRPr="009D7859">
              <w:t>Средние цены на приобретенное промышленными организациями зерно для основного производства</w:t>
            </w:r>
            <w:r>
              <w:t xml:space="preserve"> (объединить данные за 2003-2016 гг и 2017-2019 гг.., выбрать данные по строке «</w:t>
            </w:r>
            <w:r w:rsidRPr="00F02ABB">
              <w:t>Тепловая энергия, Гкал</w:t>
            </w:r>
            <w:r>
              <w:t>»</w:t>
            </w:r>
          </w:p>
        </w:tc>
      </w:tr>
      <w:tr w:rsidR="00F02ABB" w:rsidRPr="00455260" w:rsidTr="00196B56">
        <w:tc>
          <w:tcPr>
            <w:tcW w:w="846" w:type="dxa"/>
            <w:shd w:val="clear" w:color="auto" w:fill="auto"/>
          </w:tcPr>
          <w:p w:rsidR="00F02ABB" w:rsidRPr="00455260" w:rsidRDefault="00F02ABB" w:rsidP="00F02ABB">
            <w:pPr>
              <w:jc w:val="both"/>
            </w:pPr>
            <w:r w:rsidRPr="00455260">
              <w:t>14</w:t>
            </w:r>
          </w:p>
        </w:tc>
        <w:tc>
          <w:tcPr>
            <w:tcW w:w="2693" w:type="dxa"/>
            <w:shd w:val="clear" w:color="auto" w:fill="auto"/>
          </w:tcPr>
          <w:p w:rsidR="00F02ABB" w:rsidRDefault="00F02ABB" w:rsidP="00F02ABB">
            <w:pPr>
              <w:jc w:val="both"/>
            </w:pPr>
            <w:r>
              <w:t>Средние цены на о</w:t>
            </w:r>
            <w:r>
              <w:t>т</w:t>
            </w:r>
            <w:r>
              <w:t>дельные виды промы</w:t>
            </w:r>
            <w:r>
              <w:t>ш</w:t>
            </w:r>
            <w:r>
              <w:t>ленных товаров и у</w:t>
            </w:r>
            <w:r>
              <w:t>с</w:t>
            </w:r>
            <w:r>
              <w:t xml:space="preserve">луг, </w:t>
            </w:r>
          </w:p>
          <w:p w:rsidR="00F02ABB" w:rsidRDefault="00F02ABB" w:rsidP="00F02ABB">
            <w:pPr>
              <w:jc w:val="both"/>
            </w:pPr>
            <w:r>
              <w:t>приобретенных сел</w:t>
            </w:r>
            <w:r>
              <w:t>ь</w:t>
            </w:r>
            <w:r>
              <w:t>скохозяйственными о</w:t>
            </w:r>
            <w:r>
              <w:t>р</w:t>
            </w:r>
            <w:r>
              <w:t xml:space="preserve">ганизациями, </w:t>
            </w:r>
          </w:p>
          <w:p w:rsidR="00F02ABB" w:rsidRPr="00455260" w:rsidRDefault="00F02ABB" w:rsidP="00F02ABB">
            <w:pPr>
              <w:jc w:val="both"/>
            </w:pPr>
            <w:r>
              <w:t>по Российской Федер</w:t>
            </w:r>
            <w:r>
              <w:t>а</w:t>
            </w:r>
            <w:r>
              <w:t xml:space="preserve">ции: </w:t>
            </w:r>
            <w:r w:rsidRPr="00F02ABB">
              <w:t>Машины для з</w:t>
            </w:r>
            <w:r w:rsidRPr="00F02ABB">
              <w:t>а</w:t>
            </w:r>
            <w:r w:rsidRPr="00F02ABB">
              <w:t>щиты растений, зерна и семян, шт</w:t>
            </w:r>
          </w:p>
        </w:tc>
        <w:tc>
          <w:tcPr>
            <w:tcW w:w="2268" w:type="dxa"/>
            <w:shd w:val="clear" w:color="auto" w:fill="auto"/>
          </w:tcPr>
          <w:p w:rsidR="00F02ABB" w:rsidRPr="00455260" w:rsidRDefault="00F02ABB" w:rsidP="00F02ABB">
            <w:pPr>
              <w:jc w:val="both"/>
            </w:pPr>
            <w:r w:rsidRPr="003A197B">
              <w:rPr>
                <w:lang w:val="en-US"/>
              </w:rPr>
              <w:t>n=1</w:t>
            </w:r>
            <w:r>
              <w:t>7</w:t>
            </w:r>
            <w:r w:rsidRPr="003A197B">
              <w:rPr>
                <w:lang w:val="en-US"/>
              </w:rPr>
              <w:t xml:space="preserve"> </w:t>
            </w:r>
            <w:r>
              <w:t>(2003-2019</w:t>
            </w:r>
            <w:r w:rsidRPr="00455260">
              <w:t xml:space="preserve"> гг.)</w:t>
            </w:r>
          </w:p>
        </w:tc>
        <w:tc>
          <w:tcPr>
            <w:tcW w:w="4082" w:type="dxa"/>
            <w:shd w:val="clear" w:color="auto" w:fill="auto"/>
          </w:tcPr>
          <w:p w:rsidR="00F02ABB" w:rsidRPr="00455260" w:rsidRDefault="00F02ABB" w:rsidP="00F02ABB">
            <w:pPr>
              <w:jc w:val="both"/>
            </w:pPr>
            <w:r>
              <w:t>Статистика →Официальная стат</w:t>
            </w:r>
            <w:r>
              <w:t>и</w:t>
            </w:r>
            <w:r>
              <w:t>стика→  Население → Цены  → Ц</w:t>
            </w:r>
            <w:r>
              <w:t>е</w:t>
            </w:r>
            <w:r>
              <w:t>ны приобретения → Сельскохозя</w:t>
            </w:r>
            <w:r>
              <w:t>й</w:t>
            </w:r>
            <w:r>
              <w:t>ственными организациями →</w:t>
            </w:r>
            <w:r w:rsidRPr="009D7859">
              <w:t>Средние цены на приобретенное промышленными организациями зерно для основного производства</w:t>
            </w:r>
            <w:r>
              <w:t xml:space="preserve"> (объединить данные за 2003-2016 гг и 2017-2019 гг.., выбрать данные по строке «</w:t>
            </w:r>
            <w:r w:rsidRPr="00F02ABB">
              <w:t>Машины для защиты раст</w:t>
            </w:r>
            <w:r w:rsidRPr="00F02ABB">
              <w:t>е</w:t>
            </w:r>
            <w:r w:rsidRPr="00F02ABB">
              <w:t>ний, зерна и семян, шт</w:t>
            </w:r>
            <w:r>
              <w:t>»</w:t>
            </w:r>
          </w:p>
        </w:tc>
      </w:tr>
      <w:tr w:rsidR="00F02ABB" w:rsidRPr="00455260" w:rsidTr="00196B56">
        <w:tc>
          <w:tcPr>
            <w:tcW w:w="846" w:type="dxa"/>
            <w:shd w:val="clear" w:color="auto" w:fill="auto"/>
          </w:tcPr>
          <w:p w:rsidR="00F02ABB" w:rsidRPr="00455260" w:rsidRDefault="00F02ABB" w:rsidP="00F02ABB">
            <w:pPr>
              <w:jc w:val="both"/>
            </w:pPr>
            <w:r w:rsidRPr="00455260">
              <w:t>15</w:t>
            </w:r>
          </w:p>
        </w:tc>
        <w:tc>
          <w:tcPr>
            <w:tcW w:w="2693" w:type="dxa"/>
            <w:shd w:val="clear" w:color="auto" w:fill="auto"/>
          </w:tcPr>
          <w:p w:rsidR="00F02ABB" w:rsidRPr="00455260" w:rsidRDefault="00F02ABB" w:rsidP="00F02ABB">
            <w:pPr>
              <w:jc w:val="both"/>
            </w:pPr>
            <w:r>
              <w:t>Ввод</w:t>
            </w:r>
            <w:r w:rsidRPr="00F02ABB">
              <w:t xml:space="preserve"> в действие общей площади жилых домов на 1000 человек нас</w:t>
            </w:r>
            <w:r w:rsidRPr="00F02ABB">
              <w:t>е</w:t>
            </w:r>
            <w:r w:rsidRPr="00F02ABB">
              <w:t>ления</w:t>
            </w:r>
            <w:r w:rsidR="009E1C39">
              <w:t xml:space="preserve"> (в целом по РФ)</w:t>
            </w:r>
          </w:p>
        </w:tc>
        <w:tc>
          <w:tcPr>
            <w:tcW w:w="2268" w:type="dxa"/>
            <w:shd w:val="clear" w:color="auto" w:fill="auto"/>
          </w:tcPr>
          <w:p w:rsidR="00F02ABB" w:rsidRPr="00455260" w:rsidRDefault="00F02ABB" w:rsidP="00F02ABB">
            <w:pPr>
              <w:jc w:val="both"/>
            </w:pPr>
            <w:r w:rsidRPr="003A197B">
              <w:rPr>
                <w:lang w:val="en-US"/>
              </w:rPr>
              <w:t>n=1</w:t>
            </w:r>
            <w:r>
              <w:t>6</w:t>
            </w:r>
            <w:r w:rsidRPr="003A197B">
              <w:rPr>
                <w:lang w:val="en-US"/>
              </w:rPr>
              <w:t xml:space="preserve"> </w:t>
            </w:r>
            <w:r>
              <w:t>(2004-2019</w:t>
            </w:r>
            <w:r w:rsidRPr="00455260">
              <w:t xml:space="preserve"> гг.)</w:t>
            </w:r>
          </w:p>
        </w:tc>
        <w:tc>
          <w:tcPr>
            <w:tcW w:w="4082" w:type="dxa"/>
            <w:shd w:val="clear" w:color="auto" w:fill="auto"/>
          </w:tcPr>
          <w:p w:rsidR="00F02ABB" w:rsidRPr="0019569E" w:rsidRDefault="00F02ABB" w:rsidP="00F02ABB">
            <w:pPr>
              <w:jc w:val="both"/>
              <w:rPr>
                <w:vertAlign w:val="superscript"/>
              </w:rPr>
            </w:pPr>
            <w:r>
              <w:t>Статистика →Официальная стат</w:t>
            </w:r>
            <w:r>
              <w:t>и</w:t>
            </w:r>
            <w:r>
              <w:t>стика →Эффективность экономики России →Показатели отдельных о</w:t>
            </w:r>
            <w:r>
              <w:t>т</w:t>
            </w:r>
            <w:r>
              <w:t>раслей экономики → Строительство</w:t>
            </w:r>
            <w:r w:rsidR="009E1C39">
              <w:t>, взять данные в целом по РФ</w:t>
            </w:r>
          </w:p>
        </w:tc>
      </w:tr>
      <w:tr w:rsidR="00F02ABB" w:rsidRPr="00455260" w:rsidTr="00196B56">
        <w:tc>
          <w:tcPr>
            <w:tcW w:w="846" w:type="dxa"/>
            <w:shd w:val="clear" w:color="auto" w:fill="auto"/>
          </w:tcPr>
          <w:p w:rsidR="00F02ABB" w:rsidRPr="00455260" w:rsidRDefault="00F02ABB" w:rsidP="00F02ABB">
            <w:pPr>
              <w:jc w:val="both"/>
            </w:pPr>
            <w:r w:rsidRPr="00455260">
              <w:t>16</w:t>
            </w:r>
          </w:p>
        </w:tc>
        <w:tc>
          <w:tcPr>
            <w:tcW w:w="2693" w:type="dxa"/>
            <w:shd w:val="clear" w:color="auto" w:fill="auto"/>
          </w:tcPr>
          <w:p w:rsidR="00F02ABB" w:rsidRPr="00455260" w:rsidRDefault="009E1C39" w:rsidP="00F02ABB">
            <w:pPr>
              <w:jc w:val="both"/>
            </w:pPr>
            <w:r w:rsidRPr="009E1C39">
              <w:t>Производство проду</w:t>
            </w:r>
            <w:r w:rsidRPr="009E1C39">
              <w:t>к</w:t>
            </w:r>
            <w:r w:rsidRPr="009E1C39">
              <w:t>тов животноводства в расчете на 100 га сел</w:t>
            </w:r>
            <w:r w:rsidRPr="009E1C39">
              <w:t>ь</w:t>
            </w:r>
            <w:r w:rsidRPr="009E1C39">
              <w:t>скохозяйственных уг</w:t>
            </w:r>
            <w:r w:rsidRPr="009E1C39">
              <w:t>о</w:t>
            </w:r>
            <w:r w:rsidRPr="009E1C39">
              <w:t>дий</w:t>
            </w:r>
            <w:r>
              <w:t>: скот и птица в ж</w:t>
            </w:r>
            <w:r>
              <w:t>и</w:t>
            </w:r>
            <w:r>
              <w:t>вом весе</w:t>
            </w:r>
          </w:p>
        </w:tc>
        <w:tc>
          <w:tcPr>
            <w:tcW w:w="2268" w:type="dxa"/>
            <w:shd w:val="clear" w:color="auto" w:fill="auto"/>
          </w:tcPr>
          <w:p w:rsidR="00F02ABB" w:rsidRPr="00455260" w:rsidRDefault="009E1C39" w:rsidP="00F02ABB">
            <w:pPr>
              <w:jc w:val="both"/>
            </w:pPr>
            <w:r w:rsidRPr="003A197B">
              <w:rPr>
                <w:lang w:val="en-US"/>
              </w:rPr>
              <w:t>n=1</w:t>
            </w:r>
            <w:r>
              <w:t>6</w:t>
            </w:r>
            <w:r w:rsidRPr="003A197B">
              <w:rPr>
                <w:lang w:val="en-US"/>
              </w:rPr>
              <w:t xml:space="preserve"> </w:t>
            </w:r>
            <w:r>
              <w:t>(2004-2019</w:t>
            </w:r>
            <w:r w:rsidRPr="00455260">
              <w:t xml:space="preserve"> гг.)</w:t>
            </w:r>
          </w:p>
        </w:tc>
        <w:tc>
          <w:tcPr>
            <w:tcW w:w="4082" w:type="dxa"/>
            <w:shd w:val="clear" w:color="auto" w:fill="auto"/>
          </w:tcPr>
          <w:p w:rsidR="00F02ABB" w:rsidRPr="00455260" w:rsidRDefault="009E1C39" w:rsidP="00F02ABB">
            <w:pPr>
              <w:jc w:val="both"/>
            </w:pPr>
            <w:r>
              <w:t>Статистика →Официальная стат</w:t>
            </w:r>
            <w:r>
              <w:t>и</w:t>
            </w:r>
            <w:r>
              <w:t>стика →Эффективность экономики России →Показатели отдельных о</w:t>
            </w:r>
            <w:r>
              <w:t>т</w:t>
            </w:r>
            <w:r>
              <w:t>раслей экономики → Сельское х</w:t>
            </w:r>
            <w:r>
              <w:t>о</w:t>
            </w:r>
            <w:r>
              <w:t>зяйство, взять данные по строке «скот и птица в живом весе»</w:t>
            </w:r>
          </w:p>
        </w:tc>
      </w:tr>
      <w:tr w:rsidR="009E1C39" w:rsidRPr="00455260" w:rsidTr="00196B56">
        <w:tc>
          <w:tcPr>
            <w:tcW w:w="846" w:type="dxa"/>
            <w:shd w:val="clear" w:color="auto" w:fill="auto"/>
          </w:tcPr>
          <w:p w:rsidR="009E1C39" w:rsidRPr="00455260" w:rsidRDefault="009E1C39" w:rsidP="009E1C39">
            <w:pPr>
              <w:jc w:val="both"/>
            </w:pPr>
            <w:r w:rsidRPr="00455260">
              <w:t>17</w:t>
            </w:r>
          </w:p>
        </w:tc>
        <w:tc>
          <w:tcPr>
            <w:tcW w:w="2693" w:type="dxa"/>
            <w:shd w:val="clear" w:color="auto" w:fill="auto"/>
          </w:tcPr>
          <w:p w:rsidR="009E1C39" w:rsidRPr="00455260" w:rsidRDefault="009E1C39" w:rsidP="009E1C39">
            <w:pPr>
              <w:jc w:val="both"/>
            </w:pPr>
            <w:r w:rsidRPr="009E1C39">
              <w:t>Производство проду</w:t>
            </w:r>
            <w:r w:rsidRPr="009E1C39">
              <w:t>к</w:t>
            </w:r>
            <w:r w:rsidRPr="009E1C39">
              <w:t>тов животноводства в расчете на 100 га сел</w:t>
            </w:r>
            <w:r w:rsidRPr="009E1C39">
              <w:t>ь</w:t>
            </w:r>
            <w:r w:rsidRPr="009E1C39">
              <w:t>скохозяйственных уг</w:t>
            </w:r>
            <w:r w:rsidRPr="009E1C39">
              <w:t>о</w:t>
            </w:r>
            <w:r w:rsidRPr="009E1C39">
              <w:t>дий</w:t>
            </w:r>
            <w:r>
              <w:t>: молоко, тонн</w:t>
            </w:r>
          </w:p>
        </w:tc>
        <w:tc>
          <w:tcPr>
            <w:tcW w:w="2268" w:type="dxa"/>
            <w:shd w:val="clear" w:color="auto" w:fill="auto"/>
          </w:tcPr>
          <w:p w:rsidR="009E1C39" w:rsidRPr="00455260" w:rsidRDefault="009E1C39" w:rsidP="009E1C39">
            <w:pPr>
              <w:jc w:val="both"/>
            </w:pPr>
            <w:r w:rsidRPr="003A197B">
              <w:rPr>
                <w:lang w:val="en-US"/>
              </w:rPr>
              <w:t>n=1</w:t>
            </w:r>
            <w:r>
              <w:t>6</w:t>
            </w:r>
            <w:r w:rsidRPr="003A197B">
              <w:rPr>
                <w:lang w:val="en-US"/>
              </w:rPr>
              <w:t xml:space="preserve"> </w:t>
            </w:r>
            <w:r>
              <w:t>(2004-2019</w:t>
            </w:r>
            <w:r w:rsidRPr="00455260">
              <w:t xml:space="preserve"> гг.)</w:t>
            </w:r>
          </w:p>
        </w:tc>
        <w:tc>
          <w:tcPr>
            <w:tcW w:w="4082" w:type="dxa"/>
            <w:shd w:val="clear" w:color="auto" w:fill="auto"/>
          </w:tcPr>
          <w:p w:rsidR="009E1C39" w:rsidRPr="00455260" w:rsidRDefault="009E1C39" w:rsidP="009E1C39">
            <w:pPr>
              <w:jc w:val="both"/>
            </w:pPr>
            <w:r>
              <w:t>Статистика →Официальная стат</w:t>
            </w:r>
            <w:r>
              <w:t>и</w:t>
            </w:r>
            <w:r>
              <w:t>стика →Эффективность экономики России →Показатели отдельных о</w:t>
            </w:r>
            <w:r>
              <w:t>т</w:t>
            </w:r>
            <w:r>
              <w:t>раслей экономики → Сельское х</w:t>
            </w:r>
            <w:r>
              <w:t>о</w:t>
            </w:r>
            <w:r>
              <w:t>зяйство, взять данные по строке «м</w:t>
            </w:r>
            <w:r>
              <w:t>о</w:t>
            </w:r>
            <w:r>
              <w:t>локо, тонн»</w:t>
            </w:r>
          </w:p>
        </w:tc>
      </w:tr>
      <w:tr w:rsidR="009E1C39" w:rsidRPr="00455260" w:rsidTr="00196B56">
        <w:tc>
          <w:tcPr>
            <w:tcW w:w="846" w:type="dxa"/>
            <w:shd w:val="clear" w:color="auto" w:fill="auto"/>
          </w:tcPr>
          <w:p w:rsidR="009E1C39" w:rsidRPr="00455260" w:rsidRDefault="009E1C39" w:rsidP="009E1C39">
            <w:pPr>
              <w:jc w:val="both"/>
            </w:pPr>
            <w:r w:rsidRPr="00455260">
              <w:t>18</w:t>
            </w:r>
          </w:p>
        </w:tc>
        <w:tc>
          <w:tcPr>
            <w:tcW w:w="2693" w:type="dxa"/>
            <w:shd w:val="clear" w:color="auto" w:fill="auto"/>
          </w:tcPr>
          <w:p w:rsidR="009E1C39" w:rsidRPr="00455260" w:rsidRDefault="009E1C39" w:rsidP="009E1C39">
            <w:pPr>
              <w:jc w:val="both"/>
            </w:pPr>
            <w:r w:rsidRPr="009E1C39">
              <w:t>Производство проду</w:t>
            </w:r>
            <w:r w:rsidRPr="009E1C39">
              <w:t>к</w:t>
            </w:r>
            <w:r w:rsidRPr="009E1C39">
              <w:t>тов животноводства в расчете на 100 га сел</w:t>
            </w:r>
            <w:r w:rsidRPr="009E1C39">
              <w:t>ь</w:t>
            </w:r>
            <w:r w:rsidRPr="009E1C39">
              <w:t>скохозяйственных уг</w:t>
            </w:r>
            <w:r w:rsidRPr="009E1C39">
              <w:t>о</w:t>
            </w:r>
            <w:r w:rsidRPr="009E1C39">
              <w:t>дий</w:t>
            </w:r>
            <w:r>
              <w:t>: яйца, тыс.шт.</w:t>
            </w:r>
          </w:p>
        </w:tc>
        <w:tc>
          <w:tcPr>
            <w:tcW w:w="2268" w:type="dxa"/>
            <w:shd w:val="clear" w:color="auto" w:fill="auto"/>
          </w:tcPr>
          <w:p w:rsidR="009E1C39" w:rsidRPr="00455260" w:rsidRDefault="009E1C39" w:rsidP="009E1C39">
            <w:pPr>
              <w:jc w:val="both"/>
            </w:pPr>
            <w:r w:rsidRPr="003A197B">
              <w:rPr>
                <w:lang w:val="en-US"/>
              </w:rPr>
              <w:t>n=1</w:t>
            </w:r>
            <w:r>
              <w:t>6</w:t>
            </w:r>
            <w:r w:rsidRPr="003A197B">
              <w:rPr>
                <w:lang w:val="en-US"/>
              </w:rPr>
              <w:t xml:space="preserve"> </w:t>
            </w:r>
            <w:r>
              <w:t>(2004-2019</w:t>
            </w:r>
            <w:r w:rsidRPr="00455260">
              <w:t xml:space="preserve"> гг.)</w:t>
            </w:r>
          </w:p>
        </w:tc>
        <w:tc>
          <w:tcPr>
            <w:tcW w:w="4082" w:type="dxa"/>
            <w:shd w:val="clear" w:color="auto" w:fill="auto"/>
          </w:tcPr>
          <w:p w:rsidR="009E1C39" w:rsidRPr="00455260" w:rsidRDefault="009E1C39" w:rsidP="009E1C39">
            <w:pPr>
              <w:jc w:val="both"/>
            </w:pPr>
            <w:r>
              <w:t>Статистика →Официальная стат</w:t>
            </w:r>
            <w:r>
              <w:t>и</w:t>
            </w:r>
            <w:r>
              <w:t>стика →Эффективность экономики России →Показатели отдельных о</w:t>
            </w:r>
            <w:r>
              <w:t>т</w:t>
            </w:r>
            <w:r>
              <w:t>раслей экономики → Сельское х</w:t>
            </w:r>
            <w:r>
              <w:t>о</w:t>
            </w:r>
            <w:r>
              <w:t>зяйство, взять данные по строке «я</w:t>
            </w:r>
            <w:r>
              <w:t>й</w:t>
            </w:r>
            <w:r>
              <w:t>ца, тыс.шт.»</w:t>
            </w:r>
          </w:p>
        </w:tc>
      </w:tr>
      <w:tr w:rsidR="009E1C39" w:rsidRPr="00455260" w:rsidTr="00196B56">
        <w:tc>
          <w:tcPr>
            <w:tcW w:w="846" w:type="dxa"/>
            <w:shd w:val="clear" w:color="auto" w:fill="auto"/>
          </w:tcPr>
          <w:p w:rsidR="009E1C39" w:rsidRPr="00455260" w:rsidRDefault="009E1C39" w:rsidP="009E1C39">
            <w:pPr>
              <w:jc w:val="both"/>
            </w:pPr>
            <w:r w:rsidRPr="00455260">
              <w:t>19</w:t>
            </w:r>
          </w:p>
        </w:tc>
        <w:tc>
          <w:tcPr>
            <w:tcW w:w="2693" w:type="dxa"/>
            <w:shd w:val="clear" w:color="auto" w:fill="auto"/>
          </w:tcPr>
          <w:p w:rsidR="009E1C39" w:rsidRPr="00455260" w:rsidRDefault="00E77A2B" w:rsidP="009E1C39">
            <w:pPr>
              <w:jc w:val="both"/>
            </w:pPr>
            <w:r>
              <w:t>И</w:t>
            </w:r>
            <w:r w:rsidR="00DE052E" w:rsidRPr="00DE052E">
              <w:t>нвестиции в основной капитал, направленные на охрану окружающей среды и рациональное использование приро</w:t>
            </w:r>
            <w:r w:rsidR="00DE052E" w:rsidRPr="00DE052E">
              <w:t>д</w:t>
            </w:r>
            <w:r w:rsidR="00DE052E" w:rsidRPr="00DE052E">
              <w:t>ных ресурсов</w:t>
            </w:r>
            <w:r>
              <w:t>, всего</w:t>
            </w:r>
          </w:p>
        </w:tc>
        <w:tc>
          <w:tcPr>
            <w:tcW w:w="2268" w:type="dxa"/>
            <w:shd w:val="clear" w:color="auto" w:fill="auto"/>
          </w:tcPr>
          <w:p w:rsidR="009E1C39" w:rsidRPr="00455260" w:rsidRDefault="00E77A2B" w:rsidP="009E1C39">
            <w:pPr>
              <w:jc w:val="both"/>
            </w:pPr>
            <w:r w:rsidRPr="003A197B">
              <w:rPr>
                <w:lang w:val="en-US"/>
              </w:rPr>
              <w:t>n=1</w:t>
            </w:r>
            <w:r>
              <w:t>7</w:t>
            </w:r>
            <w:r w:rsidRPr="003A197B">
              <w:rPr>
                <w:lang w:val="en-US"/>
              </w:rPr>
              <w:t xml:space="preserve"> </w:t>
            </w:r>
            <w:r>
              <w:t>(2003-2019</w:t>
            </w:r>
            <w:r w:rsidRPr="00455260">
              <w:t xml:space="preserve"> гг.)</w:t>
            </w:r>
          </w:p>
        </w:tc>
        <w:tc>
          <w:tcPr>
            <w:tcW w:w="4082" w:type="dxa"/>
            <w:shd w:val="clear" w:color="auto" w:fill="auto"/>
          </w:tcPr>
          <w:p w:rsidR="009E1C39" w:rsidRPr="00455260" w:rsidRDefault="00E77A2B" w:rsidP="009E1C39">
            <w:pPr>
              <w:jc w:val="both"/>
            </w:pPr>
            <w:r>
              <w:t>Статистика →Официальная стат</w:t>
            </w:r>
            <w:r>
              <w:t>и</w:t>
            </w:r>
            <w:r>
              <w:t>стика →Окружающая среда→ Ра</w:t>
            </w:r>
            <w:r>
              <w:t>с</w:t>
            </w:r>
            <w:r>
              <w:t>ходы на охрану окружающей среды (взять «всего»)</w:t>
            </w:r>
          </w:p>
        </w:tc>
      </w:tr>
      <w:tr w:rsidR="009E1C39" w:rsidRPr="00455260" w:rsidTr="00196B56">
        <w:tc>
          <w:tcPr>
            <w:tcW w:w="846" w:type="dxa"/>
            <w:shd w:val="clear" w:color="auto" w:fill="auto"/>
          </w:tcPr>
          <w:p w:rsidR="009E1C39" w:rsidRPr="00455260" w:rsidRDefault="009E1C39" w:rsidP="009E1C39">
            <w:pPr>
              <w:jc w:val="both"/>
            </w:pPr>
            <w:r w:rsidRPr="00455260">
              <w:lastRenderedPageBreak/>
              <w:t>20</w:t>
            </w:r>
          </w:p>
        </w:tc>
        <w:tc>
          <w:tcPr>
            <w:tcW w:w="2693" w:type="dxa"/>
            <w:shd w:val="clear" w:color="auto" w:fill="auto"/>
          </w:tcPr>
          <w:p w:rsidR="009E1C39" w:rsidRPr="00455260" w:rsidRDefault="00E77A2B" w:rsidP="009E1C39">
            <w:pPr>
              <w:jc w:val="both"/>
            </w:pPr>
            <w:r>
              <w:t>Образование отходов производства и потре</w:t>
            </w:r>
            <w:r>
              <w:t>б</w:t>
            </w:r>
            <w:r>
              <w:t>ления</w:t>
            </w:r>
          </w:p>
        </w:tc>
        <w:tc>
          <w:tcPr>
            <w:tcW w:w="2268" w:type="dxa"/>
            <w:shd w:val="clear" w:color="auto" w:fill="auto"/>
          </w:tcPr>
          <w:p w:rsidR="009E1C39" w:rsidRPr="00455260" w:rsidRDefault="00E77A2B" w:rsidP="009E1C39">
            <w:pPr>
              <w:jc w:val="both"/>
            </w:pPr>
            <w:r w:rsidRPr="003A197B">
              <w:rPr>
                <w:lang w:val="en-US"/>
              </w:rPr>
              <w:t>n=1</w:t>
            </w:r>
            <w:r>
              <w:t>7</w:t>
            </w:r>
            <w:r w:rsidRPr="003A197B">
              <w:rPr>
                <w:lang w:val="en-US"/>
              </w:rPr>
              <w:t xml:space="preserve"> </w:t>
            </w:r>
            <w:r>
              <w:t>(2003-2019</w:t>
            </w:r>
            <w:r w:rsidRPr="00455260">
              <w:t xml:space="preserve"> гг.)</w:t>
            </w:r>
          </w:p>
        </w:tc>
        <w:tc>
          <w:tcPr>
            <w:tcW w:w="4082" w:type="dxa"/>
            <w:shd w:val="clear" w:color="auto" w:fill="auto"/>
          </w:tcPr>
          <w:p w:rsidR="009E1C39" w:rsidRPr="00455260" w:rsidRDefault="00E77A2B" w:rsidP="009E1C39">
            <w:pPr>
              <w:jc w:val="both"/>
            </w:pPr>
            <w:r>
              <w:t>Статистика →Официальная стат</w:t>
            </w:r>
            <w:r>
              <w:t>и</w:t>
            </w:r>
            <w:r>
              <w:t>стика →Окружающая среда → О</w:t>
            </w:r>
            <w:r>
              <w:t>т</w:t>
            </w:r>
            <w:r>
              <w:t xml:space="preserve">ходы производства и потребления → </w:t>
            </w:r>
            <w:r w:rsidRPr="00E77A2B">
              <w:t>Образование, утилизация, обезвр</w:t>
            </w:r>
            <w:r w:rsidRPr="00E77A2B">
              <w:t>е</w:t>
            </w:r>
            <w:r w:rsidRPr="00E77A2B">
              <w:t>живание и размещение отходов пр</w:t>
            </w:r>
            <w:r w:rsidRPr="00E77A2B">
              <w:t>о</w:t>
            </w:r>
            <w:r w:rsidRPr="00E77A2B">
              <w:t>изводства и потребления в Росси</w:t>
            </w:r>
            <w:r w:rsidRPr="00E77A2B">
              <w:t>й</w:t>
            </w:r>
            <w:r w:rsidRPr="00E77A2B">
              <w:t>ской Федерации</w:t>
            </w:r>
            <w:r>
              <w:t xml:space="preserve"> (скачать файл, взять данные по колонке «Образование отходов производства и потребл</w:t>
            </w:r>
            <w:r>
              <w:t>е</w:t>
            </w:r>
            <w:r>
              <w:t>ния»</w:t>
            </w:r>
          </w:p>
        </w:tc>
      </w:tr>
    </w:tbl>
    <w:p w:rsidR="001833DF" w:rsidRDefault="008D212D" w:rsidP="008D212D">
      <w:pPr>
        <w:ind w:firstLine="567"/>
        <w:jc w:val="both"/>
      </w:pPr>
      <w:r w:rsidRPr="00455260">
        <w:tab/>
      </w:r>
      <w:r w:rsidRPr="00455260">
        <w:tab/>
      </w:r>
    </w:p>
    <w:p w:rsidR="008D212D" w:rsidRPr="00A40717" w:rsidRDefault="001833DF" w:rsidP="00A40717">
      <w:pPr>
        <w:jc w:val="center"/>
        <w:rPr>
          <w:b/>
        </w:rPr>
      </w:pPr>
      <w:r>
        <w:br w:type="page"/>
      </w:r>
      <w:r w:rsidR="00A40717">
        <w:lastRenderedPageBreak/>
        <w:t xml:space="preserve">5. </w:t>
      </w:r>
      <w:r w:rsidR="00A40717" w:rsidRPr="00A40717">
        <w:rPr>
          <w:b/>
        </w:rPr>
        <w:t>МЕТОДИЧЕСКИЕ УКАЗАНИЯ К ВЫПОЛНЕНИЮ</w:t>
      </w:r>
      <w:r w:rsidR="008D212D" w:rsidRPr="00A40717">
        <w:rPr>
          <w:b/>
        </w:rPr>
        <w:t xml:space="preserve"> ПРАКТИЧЕСКОГО ЗАДАНИЯ</w:t>
      </w:r>
    </w:p>
    <w:p w:rsidR="008D212D" w:rsidRDefault="008D212D" w:rsidP="008D212D">
      <w:pPr>
        <w:ind w:firstLine="720"/>
        <w:jc w:val="center"/>
        <w:rPr>
          <w:b/>
          <w:sz w:val="28"/>
        </w:rPr>
      </w:pPr>
    </w:p>
    <w:p w:rsidR="008D212D" w:rsidRDefault="008D212D" w:rsidP="008D212D">
      <w:pPr>
        <w:ind w:firstLine="720"/>
        <w:jc w:val="center"/>
        <w:rPr>
          <w:b/>
          <w:sz w:val="28"/>
        </w:rPr>
      </w:pPr>
    </w:p>
    <w:p w:rsidR="00A40717" w:rsidRPr="00A40717" w:rsidRDefault="00A40717" w:rsidP="00A40717">
      <w:pPr>
        <w:ind w:firstLine="567"/>
        <w:jc w:val="both"/>
        <w:rPr>
          <w:sz w:val="28"/>
        </w:rPr>
      </w:pPr>
      <w:r>
        <w:rPr>
          <w:b/>
          <w:sz w:val="28"/>
        </w:rPr>
        <w:t>Задание</w:t>
      </w:r>
      <w:r w:rsidRPr="00A40717">
        <w:rPr>
          <w:b/>
          <w:sz w:val="28"/>
        </w:rPr>
        <w:t xml:space="preserve">. </w:t>
      </w:r>
      <w:r w:rsidRPr="00A40717">
        <w:rPr>
          <w:sz w:val="28"/>
        </w:rPr>
        <w:t>На основании данных Федеральной службы государственной стат</w:t>
      </w:r>
      <w:r w:rsidRPr="00A40717">
        <w:rPr>
          <w:sz w:val="28"/>
        </w:rPr>
        <w:t>и</w:t>
      </w:r>
      <w:r w:rsidRPr="00A40717">
        <w:rPr>
          <w:sz w:val="28"/>
        </w:rPr>
        <w:t>стики (официальный сайт http://www.gks.ru):</w:t>
      </w:r>
    </w:p>
    <w:p w:rsidR="00A40717" w:rsidRPr="00A40717" w:rsidRDefault="00A40717" w:rsidP="00A40717">
      <w:pPr>
        <w:ind w:firstLine="567"/>
        <w:jc w:val="both"/>
        <w:rPr>
          <w:sz w:val="28"/>
        </w:rPr>
      </w:pPr>
      <w:r w:rsidRPr="00A40717">
        <w:rPr>
          <w:sz w:val="28"/>
        </w:rPr>
        <w:t xml:space="preserve">1) составить исходный динамический ряд для ВВП (годовые данные в текущих ценах) за </w:t>
      </w:r>
      <w:r w:rsidR="008657F7">
        <w:rPr>
          <w:sz w:val="28"/>
        </w:rPr>
        <w:t>указанный период</w:t>
      </w:r>
      <w:r w:rsidRPr="00A40717">
        <w:rPr>
          <w:sz w:val="28"/>
        </w:rPr>
        <w:t>;</w:t>
      </w:r>
    </w:p>
    <w:p w:rsidR="00A40717" w:rsidRPr="00A40717" w:rsidRDefault="00A40717" w:rsidP="00A40717">
      <w:pPr>
        <w:ind w:firstLine="567"/>
        <w:jc w:val="both"/>
        <w:rPr>
          <w:sz w:val="28"/>
        </w:rPr>
      </w:pPr>
      <w:r w:rsidRPr="00A40717">
        <w:rPr>
          <w:sz w:val="28"/>
        </w:rPr>
        <w:t xml:space="preserve">2) с помощью критерия «восходящих и нисходящих» серий проверить наличия тенденции в построенном временном  ряду; </w:t>
      </w:r>
    </w:p>
    <w:p w:rsidR="00A40717" w:rsidRPr="00A40717" w:rsidRDefault="00A40717" w:rsidP="00A40717">
      <w:pPr>
        <w:ind w:firstLine="567"/>
        <w:jc w:val="both"/>
        <w:rPr>
          <w:sz w:val="28"/>
        </w:rPr>
      </w:pPr>
      <w:r w:rsidRPr="00A40717">
        <w:rPr>
          <w:sz w:val="28"/>
        </w:rPr>
        <w:t>3) сделать точечный прогноз значения прогнозного показателя на один и два шага вперед</w:t>
      </w:r>
      <w:r w:rsidR="008657F7">
        <w:rPr>
          <w:sz w:val="28"/>
        </w:rPr>
        <w:t>,</w:t>
      </w:r>
      <w:r w:rsidRPr="00A40717">
        <w:rPr>
          <w:sz w:val="28"/>
        </w:rPr>
        <w:t xml:space="preserve"> предположив изменение ряда по линейной модели;</w:t>
      </w:r>
    </w:p>
    <w:p w:rsidR="008D212D" w:rsidRDefault="00A40717" w:rsidP="00A40717">
      <w:pPr>
        <w:ind w:firstLine="567"/>
        <w:jc w:val="both"/>
        <w:rPr>
          <w:sz w:val="28"/>
        </w:rPr>
      </w:pPr>
      <w:r w:rsidRPr="00A40717">
        <w:rPr>
          <w:sz w:val="28"/>
        </w:rPr>
        <w:t>4) определить доверительный интервал прогноза.</w:t>
      </w:r>
    </w:p>
    <w:p w:rsidR="00921E53" w:rsidRPr="00A40717" w:rsidRDefault="00921E53" w:rsidP="00A40717">
      <w:pPr>
        <w:ind w:firstLine="567"/>
        <w:jc w:val="both"/>
        <w:rPr>
          <w:sz w:val="28"/>
        </w:rPr>
      </w:pPr>
    </w:p>
    <w:p w:rsidR="008D212D" w:rsidRDefault="008D212D" w:rsidP="008D212D">
      <w:pPr>
        <w:numPr>
          <w:ilvl w:val="0"/>
          <w:numId w:val="38"/>
        </w:numPr>
        <w:ind w:left="0" w:firstLine="567"/>
        <w:jc w:val="both"/>
        <w:rPr>
          <w:b/>
          <w:sz w:val="28"/>
        </w:rPr>
      </w:pPr>
      <w:r>
        <w:rPr>
          <w:b/>
          <w:sz w:val="28"/>
        </w:rPr>
        <w:t>Составление исходного динамического ряда по данным Ф</w:t>
      </w:r>
      <w:r w:rsidRPr="004D4417">
        <w:rPr>
          <w:b/>
          <w:sz w:val="28"/>
        </w:rPr>
        <w:t>едерал</w:t>
      </w:r>
      <w:r w:rsidRPr="004D4417">
        <w:rPr>
          <w:b/>
          <w:sz w:val="28"/>
        </w:rPr>
        <w:t>ь</w:t>
      </w:r>
      <w:r w:rsidRPr="004D4417">
        <w:rPr>
          <w:b/>
          <w:sz w:val="28"/>
        </w:rPr>
        <w:t>ной службы государственной статистики</w:t>
      </w:r>
    </w:p>
    <w:p w:rsidR="00F74451" w:rsidRDefault="008D212D" w:rsidP="00F74451">
      <w:pPr>
        <w:spacing w:line="360" w:lineRule="auto"/>
        <w:ind w:firstLine="567"/>
        <w:jc w:val="both"/>
        <w:rPr>
          <w:noProof/>
          <w:sz w:val="28"/>
          <w:szCs w:val="28"/>
        </w:rPr>
      </w:pPr>
      <w:r>
        <w:rPr>
          <w:sz w:val="28"/>
        </w:rPr>
        <w:t xml:space="preserve"> Заходим на сайт </w:t>
      </w:r>
      <w:hyperlink r:id="rId10" w:history="1">
        <w:r w:rsidR="00F74451" w:rsidRPr="00DD335F">
          <w:rPr>
            <w:rStyle w:val="a8"/>
            <w:sz w:val="28"/>
          </w:rPr>
          <w:t>https://rosstat.gov.ru/</w:t>
        </w:r>
      </w:hyperlink>
      <w:r>
        <w:rPr>
          <w:sz w:val="28"/>
        </w:rPr>
        <w:t xml:space="preserve">. </w:t>
      </w:r>
      <w:r w:rsidR="00F74451" w:rsidRPr="009555B8">
        <w:rPr>
          <w:sz w:val="28"/>
        </w:rPr>
        <w:t>В разделе «Национальные счета» нах</w:t>
      </w:r>
      <w:r w:rsidR="00F74451" w:rsidRPr="009555B8">
        <w:rPr>
          <w:sz w:val="28"/>
        </w:rPr>
        <w:t>о</w:t>
      </w:r>
      <w:r w:rsidR="00F74451" w:rsidRPr="009555B8">
        <w:rPr>
          <w:sz w:val="28"/>
        </w:rPr>
        <w:t>дим «</w:t>
      </w:r>
      <w:r w:rsidR="00F74451">
        <w:rPr>
          <w:sz w:val="28"/>
        </w:rPr>
        <w:t>Валовой внутренний продукт</w:t>
      </w:r>
      <w:r w:rsidR="00F74451" w:rsidRPr="009555B8">
        <w:rPr>
          <w:sz w:val="28"/>
        </w:rPr>
        <w:t xml:space="preserve">». </w:t>
      </w:r>
      <w:r w:rsidR="00F74451">
        <w:rPr>
          <w:sz w:val="28"/>
        </w:rPr>
        <w:t xml:space="preserve">По этим данным составляется </w:t>
      </w:r>
      <w:r w:rsidR="00F74451" w:rsidRPr="009555B8">
        <w:rPr>
          <w:noProof/>
          <w:sz w:val="28"/>
          <w:szCs w:val="28"/>
        </w:rPr>
        <w:t>исходный динамический ряд.</w:t>
      </w:r>
    </w:p>
    <w:p w:rsidR="00FF1B3B" w:rsidRPr="009555B8" w:rsidRDefault="00BF10F0" w:rsidP="00FF1B3B">
      <w:pPr>
        <w:spacing w:line="360" w:lineRule="auto"/>
        <w:jc w:val="both"/>
        <w:rPr>
          <w:noProof/>
          <w:sz w:val="28"/>
          <w:szCs w:val="28"/>
        </w:rPr>
      </w:pPr>
      <w:r w:rsidRPr="00BF10F0">
        <w:rPr>
          <w:noProof/>
        </w:rPr>
        <w:pict>
          <v:oval id="Овал 8" o:spid="_x0000_s1026" style="position:absolute;left:0;text-align:left;margin-left:59.55pt;margin-top:212.85pt;width:150.75pt;height:18.75pt;z-index:251669504;visibility:visible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" fillcolor="white [3201]" strokecolor="#ed7d31 [3205]" strokeweight="1pt">
            <v:fill opacity="0"/>
            <v:stroke joinstyle="miter"/>
          </v:oval>
        </w:pict>
      </w:r>
      <w:r w:rsidRPr="00BF10F0">
        <w:rPr>
          <w:noProof/>
        </w:rPr>
        <w:pict>
          <v:oval id="Овал 7" o:spid="_x0000_s1035" style="position:absolute;left:0;text-align:left;margin-left:59.55pt;margin-top:377.1pt;width:150.75pt;height:18.75pt;z-index:251667456;visibility:visible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" fillcolor="white [3201]" strokecolor="#ed7d31 [3205]" strokeweight="1pt">
            <v:fill opacity="0"/>
            <v:stroke joinstyle="miter"/>
          </v:oval>
        </w:pict>
      </w:r>
      <w:r w:rsidRPr="00BF10F0">
        <w:rPr>
          <w:noProof/>
        </w:rPr>
        <w:pict>
          <v:oval id="Овал 6" o:spid="_x0000_s1034" style="position:absolute;left:0;text-align:left;margin-left:59.55pt;margin-top:320.1pt;width:150.75pt;height:18.75pt;z-index:251665408;visibility:visible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" fillcolor="white [3201]" strokecolor="#ed7d31 [3205]" strokeweight="1pt">
            <v:fill opacity="0"/>
            <v:stroke joinstyle="miter"/>
          </v:oval>
        </w:pict>
      </w:r>
      <w:r w:rsidRPr="00BF10F0">
        <w:rPr>
          <w:noProof/>
        </w:rPr>
        <w:pict>
          <v:oval id="Овал 4" o:spid="_x0000_s1033" style="position:absolute;left:0;text-align:left;margin-left:63.3pt;margin-top:175.35pt;width:150.75pt;height:18.75pt;z-index:251663360;visibility:visible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" fillcolor="white [3201]" strokecolor="#ed7d31 [3205]" strokeweight="1pt">
            <v:fill opacity="0"/>
            <v:stroke joinstyle="miter"/>
          </v:oval>
        </w:pict>
      </w:r>
      <w:r w:rsidRPr="00BF10F0">
        <w:rPr>
          <w:noProof/>
        </w:rPr>
        <w:pict>
          <v:oval id="Овал 3" o:spid="_x0000_s1032" style="position:absolute;left:0;text-align:left;margin-left:67.05pt;margin-top:156.6pt;width:111.75pt;height:18.75pt;z-index:25166131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" fillcolor="white [3201]" strokecolor="#ed7d31 [3205]" strokeweight="1pt">
            <v:fill opacity="0"/>
            <v:stroke joinstyle="miter"/>
          </v:oval>
        </w:pict>
      </w:r>
      <w:r w:rsidRPr="00BF10F0">
        <w:rPr>
          <w:noProof/>
        </w:rPr>
        <w:pict>
          <v:oval id="Овал 2" o:spid="_x0000_s1031" style="position:absolute;left:0;text-align:left;margin-left:63.3pt;margin-top:137.1pt;width:111.75pt;height:18.75pt;z-index:25165926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" fillcolor="white [3201]" strokecolor="#ed7d31 [3205]" strokeweight="1pt">
            <v:fill opacity="0"/>
            <v:stroke joinstyle="miter"/>
          </v:oval>
        </w:pict>
      </w:r>
      <w:r w:rsidR="00FF1B3B">
        <w:rPr>
          <w:noProof/>
        </w:rPr>
        <w:drawing>
          <wp:inline distT="0" distB="0" distL="0" distR="0">
            <wp:extent cx="6480175" cy="518414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480175" cy="51841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D212D" w:rsidRDefault="00921E53" w:rsidP="00F74451">
      <w:pPr>
        <w:ind w:firstLine="567"/>
        <w:rPr>
          <w:noProof/>
        </w:rPr>
      </w:pPr>
      <w:r>
        <w:rPr>
          <w:sz w:val="28"/>
        </w:rPr>
        <w:t xml:space="preserve">Например, в соответствии с </w:t>
      </w:r>
      <w:r w:rsidR="00F74451">
        <w:rPr>
          <w:sz w:val="28"/>
        </w:rPr>
        <w:t>вариантом</w:t>
      </w:r>
      <w:r>
        <w:rPr>
          <w:sz w:val="28"/>
        </w:rPr>
        <w:t xml:space="preserve"> в</w:t>
      </w:r>
      <w:r w:rsidR="008D212D">
        <w:rPr>
          <w:sz w:val="28"/>
        </w:rPr>
        <w:t>ыбираем «Валовой внутренний пр</w:t>
      </w:r>
      <w:r w:rsidR="008D212D">
        <w:rPr>
          <w:sz w:val="28"/>
        </w:rPr>
        <w:t>о</w:t>
      </w:r>
      <w:r w:rsidR="008D212D">
        <w:rPr>
          <w:sz w:val="28"/>
        </w:rPr>
        <w:t xml:space="preserve">дукт» → «Годовые данные» → «В текущих ценах». </w:t>
      </w:r>
    </w:p>
    <w:p w:rsidR="008D212D" w:rsidRDefault="008D212D" w:rsidP="008D212D">
      <w:pPr>
        <w:ind w:firstLine="720"/>
        <w:jc w:val="both"/>
        <w:rPr>
          <w:noProof/>
          <w:sz w:val="28"/>
        </w:rPr>
      </w:pPr>
      <w:r w:rsidRPr="00A40717">
        <w:rPr>
          <w:noProof/>
          <w:sz w:val="28"/>
        </w:rPr>
        <w:lastRenderedPageBreak/>
        <w:t>Получаем исходный динамический ряд.</w:t>
      </w:r>
    </w:p>
    <w:p w:rsidR="00921E53" w:rsidRDefault="00921E53" w:rsidP="008D212D">
      <w:pPr>
        <w:ind w:firstLine="720"/>
        <w:jc w:val="both"/>
        <w:rPr>
          <w:b/>
          <w:sz w:val="28"/>
        </w:rPr>
      </w:pPr>
    </w:p>
    <w:p w:rsidR="008D212D" w:rsidRPr="00921E53" w:rsidRDefault="008D212D" w:rsidP="008D212D">
      <w:pPr>
        <w:ind w:firstLine="720"/>
        <w:jc w:val="both"/>
        <w:rPr>
          <w:b/>
          <w:szCs w:val="28"/>
        </w:rPr>
      </w:pPr>
      <w:r w:rsidRPr="00921E53">
        <w:rPr>
          <w:b/>
          <w:szCs w:val="28"/>
        </w:rPr>
        <w:t>2. Проверка наличия тенденции в построенном временном ряду с помощью критерия «восходящих и нисходящих» серий</w:t>
      </w:r>
    </w:p>
    <w:p w:rsidR="008D212D" w:rsidRPr="00921E53" w:rsidRDefault="008D212D" w:rsidP="008D212D">
      <w:pPr>
        <w:ind w:firstLine="720"/>
        <w:jc w:val="both"/>
        <w:rPr>
          <w:b/>
          <w:szCs w:val="28"/>
        </w:rPr>
      </w:pPr>
      <w:r w:rsidRPr="00921E53">
        <w:rPr>
          <w:b/>
          <w:szCs w:val="28"/>
        </w:rPr>
        <w:t>Выдвигается гипотеза – «тренд во временном ряду отсутствует».</w:t>
      </w:r>
    </w:p>
    <w:p w:rsidR="008D212D" w:rsidRPr="00921E53" w:rsidRDefault="008D212D" w:rsidP="008D212D">
      <w:pPr>
        <w:ind w:firstLine="720"/>
        <w:jc w:val="both"/>
        <w:rPr>
          <w:szCs w:val="28"/>
        </w:rPr>
      </w:pPr>
      <w:r w:rsidRPr="00921E53">
        <w:rPr>
          <w:szCs w:val="28"/>
        </w:rPr>
        <w:t xml:space="preserve">Далее она проверяется с помощью следующих действий </w:t>
      </w:r>
    </w:p>
    <w:p w:rsidR="008D212D" w:rsidRPr="00921E53" w:rsidRDefault="008D212D" w:rsidP="008D212D">
      <w:pPr>
        <w:numPr>
          <w:ilvl w:val="0"/>
          <w:numId w:val="33"/>
        </w:numPr>
        <w:ind w:left="0" w:firstLine="720"/>
        <w:jc w:val="both"/>
        <w:rPr>
          <w:szCs w:val="28"/>
        </w:rPr>
      </w:pPr>
      <w:r w:rsidRPr="00921E53">
        <w:rPr>
          <w:szCs w:val="28"/>
        </w:rPr>
        <w:t xml:space="preserve">Для временного ряда </w:t>
      </w:r>
      <w:r w:rsidRPr="00921E53">
        <w:rPr>
          <w:szCs w:val="28"/>
          <w:lang w:val="en-US"/>
        </w:rPr>
        <w:t>y</w:t>
      </w:r>
      <w:r w:rsidRPr="00921E53">
        <w:rPr>
          <w:szCs w:val="28"/>
          <w:vertAlign w:val="subscript"/>
        </w:rPr>
        <w:t>1</w:t>
      </w:r>
      <w:r w:rsidRPr="00921E53">
        <w:rPr>
          <w:szCs w:val="28"/>
        </w:rPr>
        <w:t xml:space="preserve">, </w:t>
      </w:r>
      <w:r w:rsidRPr="00921E53">
        <w:rPr>
          <w:szCs w:val="28"/>
          <w:lang w:val="en-US"/>
        </w:rPr>
        <w:t>y</w:t>
      </w:r>
      <w:r w:rsidRPr="00921E53">
        <w:rPr>
          <w:szCs w:val="28"/>
          <w:vertAlign w:val="subscript"/>
        </w:rPr>
        <w:t>2</w:t>
      </w:r>
      <w:r w:rsidRPr="00921E53">
        <w:rPr>
          <w:szCs w:val="28"/>
        </w:rPr>
        <w:t xml:space="preserve">, …, </w:t>
      </w:r>
      <w:r w:rsidRPr="00921E53">
        <w:rPr>
          <w:szCs w:val="28"/>
          <w:lang w:val="en-US"/>
        </w:rPr>
        <w:t>y</w:t>
      </w:r>
      <w:r w:rsidRPr="00921E53">
        <w:rPr>
          <w:szCs w:val="28"/>
          <w:vertAlign w:val="subscript"/>
          <w:lang w:val="en-US"/>
        </w:rPr>
        <w:t>n</w:t>
      </w:r>
      <w:r w:rsidRPr="00921E53">
        <w:rPr>
          <w:szCs w:val="28"/>
        </w:rPr>
        <w:t xml:space="preserve"> определяется последовательность, исходя из сл</w:t>
      </w:r>
      <w:r w:rsidRPr="00921E53">
        <w:rPr>
          <w:szCs w:val="28"/>
        </w:rPr>
        <w:t>е</w:t>
      </w:r>
      <w:r w:rsidRPr="00921E53">
        <w:rPr>
          <w:szCs w:val="28"/>
        </w:rPr>
        <w:t>дующих условий:</w:t>
      </w:r>
    </w:p>
    <w:p w:rsidR="008D212D" w:rsidRPr="00921E53" w:rsidRDefault="008D212D" w:rsidP="008D212D">
      <w:pPr>
        <w:ind w:left="360"/>
        <w:jc w:val="both"/>
        <w:rPr>
          <w:szCs w:val="28"/>
        </w:rPr>
      </w:pPr>
    </w:p>
    <w:p w:rsidR="008D212D" w:rsidRPr="00921E53" w:rsidRDefault="008D212D" w:rsidP="008D212D">
      <w:pPr>
        <w:ind w:left="360"/>
        <w:jc w:val="center"/>
        <w:rPr>
          <w:szCs w:val="28"/>
        </w:rPr>
      </w:pPr>
      <w:r w:rsidRPr="00921E53">
        <w:rPr>
          <w:position w:val="-32"/>
          <w:szCs w:val="28"/>
        </w:rPr>
        <w:object w:dxaOrig="4160" w:dyaOrig="7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08.5pt;height:37.5pt" o:ole="">
            <v:imagedata r:id="rId12" o:title=""/>
          </v:shape>
          <o:OLEObject Type="Embed" ProgID="Equation.3" ShapeID="_x0000_i1025" DrawAspect="Content" ObjectID="_1812356763" r:id="rId13"/>
        </w:object>
      </w:r>
    </w:p>
    <w:p w:rsidR="008D212D" w:rsidRPr="00921E53" w:rsidRDefault="008D212D" w:rsidP="008D212D">
      <w:pPr>
        <w:ind w:left="360"/>
        <w:jc w:val="both"/>
        <w:rPr>
          <w:szCs w:val="28"/>
        </w:rPr>
      </w:pPr>
    </w:p>
    <w:p w:rsidR="008D212D" w:rsidRPr="00921E53" w:rsidRDefault="008D212D" w:rsidP="008D212D">
      <w:pPr>
        <w:ind w:firstLine="709"/>
        <w:jc w:val="both"/>
        <w:rPr>
          <w:szCs w:val="28"/>
        </w:rPr>
      </w:pPr>
      <w:r w:rsidRPr="00921E53">
        <w:rPr>
          <w:szCs w:val="28"/>
        </w:rPr>
        <w:t xml:space="preserve">Индекс </w:t>
      </w:r>
      <w:r w:rsidRPr="00921E53">
        <w:rPr>
          <w:szCs w:val="28"/>
          <w:lang w:val="en-US"/>
        </w:rPr>
        <w:t>i</w:t>
      </w:r>
      <w:r w:rsidRPr="00921E53">
        <w:rPr>
          <w:szCs w:val="28"/>
        </w:rPr>
        <w:t xml:space="preserve"> может изменяться от 1 до (</w:t>
      </w:r>
      <w:r w:rsidRPr="00921E53">
        <w:rPr>
          <w:szCs w:val="28"/>
          <w:lang w:val="en-US"/>
        </w:rPr>
        <w:t>n</w:t>
      </w:r>
      <w:r w:rsidRPr="00921E53">
        <w:rPr>
          <w:szCs w:val="28"/>
        </w:rPr>
        <w:t>-1). В случае, когда последующее наблюдение окаже</w:t>
      </w:r>
      <w:r w:rsidRPr="00921E53">
        <w:rPr>
          <w:szCs w:val="28"/>
        </w:rPr>
        <w:t>т</w:t>
      </w:r>
      <w:r w:rsidRPr="00921E53">
        <w:rPr>
          <w:szCs w:val="28"/>
        </w:rPr>
        <w:t>ся равным предыдущему, учитывается только одно наблюдение.</w:t>
      </w:r>
    </w:p>
    <w:p w:rsidR="008D212D" w:rsidRPr="00921E53" w:rsidRDefault="008D212D" w:rsidP="008D212D">
      <w:pPr>
        <w:ind w:firstLine="709"/>
        <w:jc w:val="both"/>
        <w:rPr>
          <w:szCs w:val="28"/>
        </w:rPr>
      </w:pPr>
      <w:r w:rsidRPr="00921E53">
        <w:rPr>
          <w:szCs w:val="28"/>
        </w:rPr>
        <w:t>Таким образом, элементы этой последовательности принимают значение «+», если посл</w:t>
      </w:r>
      <w:r w:rsidRPr="00921E53">
        <w:rPr>
          <w:szCs w:val="28"/>
        </w:rPr>
        <w:t>е</w:t>
      </w:r>
      <w:r w:rsidRPr="00921E53">
        <w:rPr>
          <w:szCs w:val="28"/>
        </w:rPr>
        <w:t xml:space="preserve">дующее значении уровня ряда </w:t>
      </w:r>
      <w:r w:rsidRPr="00921E53">
        <w:rPr>
          <w:szCs w:val="28"/>
          <w:lang w:val="en-US"/>
        </w:rPr>
        <w:t>y</w:t>
      </w:r>
      <w:r w:rsidRPr="00921E53">
        <w:rPr>
          <w:szCs w:val="28"/>
          <w:vertAlign w:val="subscript"/>
          <w:lang w:val="en-US"/>
        </w:rPr>
        <w:t>t</w:t>
      </w:r>
      <w:r w:rsidRPr="00921E53">
        <w:rPr>
          <w:szCs w:val="28"/>
          <w:vertAlign w:val="subscript"/>
        </w:rPr>
        <w:t>+1</w:t>
      </w:r>
      <w:r w:rsidRPr="00921E53">
        <w:rPr>
          <w:szCs w:val="28"/>
        </w:rPr>
        <w:t xml:space="preserve"> больше предыдущего </w:t>
      </w:r>
      <w:r w:rsidRPr="00921E53">
        <w:rPr>
          <w:szCs w:val="28"/>
          <w:lang w:val="en-US"/>
        </w:rPr>
        <w:t>y</w:t>
      </w:r>
      <w:r w:rsidRPr="00921E53">
        <w:rPr>
          <w:szCs w:val="28"/>
          <w:vertAlign w:val="subscript"/>
          <w:lang w:val="en-US"/>
        </w:rPr>
        <w:t>t</w:t>
      </w:r>
      <w:r w:rsidRPr="00921E53">
        <w:rPr>
          <w:szCs w:val="28"/>
        </w:rPr>
        <w:t xml:space="preserve"> и «-» - в противном случае.</w:t>
      </w:r>
    </w:p>
    <w:p w:rsidR="008D212D" w:rsidRPr="00921E53" w:rsidRDefault="008D212D" w:rsidP="008D212D">
      <w:pPr>
        <w:numPr>
          <w:ilvl w:val="0"/>
          <w:numId w:val="33"/>
        </w:numPr>
        <w:ind w:left="0" w:firstLine="709"/>
        <w:jc w:val="both"/>
        <w:rPr>
          <w:szCs w:val="28"/>
        </w:rPr>
      </w:pPr>
      <w:r w:rsidRPr="00921E53">
        <w:rPr>
          <w:szCs w:val="28"/>
        </w:rPr>
        <w:t>Подсчитывается общее число серий ν (</w:t>
      </w:r>
      <w:r w:rsidRPr="00921E53">
        <w:rPr>
          <w:szCs w:val="28"/>
          <w:lang w:val="en-US"/>
        </w:rPr>
        <w:t>n</w:t>
      </w:r>
      <w:r w:rsidRPr="00921E53">
        <w:rPr>
          <w:szCs w:val="28"/>
        </w:rPr>
        <w:t>). Под серией понимается последовател</w:t>
      </w:r>
      <w:r w:rsidRPr="00921E53">
        <w:rPr>
          <w:szCs w:val="28"/>
        </w:rPr>
        <w:t>ь</w:t>
      </w:r>
      <w:r w:rsidRPr="00921E53">
        <w:rPr>
          <w:szCs w:val="28"/>
        </w:rPr>
        <w:t>ность подряд идущих плюсов или минусов. Один плюс или один минус тоже будет считаться с</w:t>
      </w:r>
      <w:r w:rsidRPr="00921E53">
        <w:rPr>
          <w:szCs w:val="28"/>
        </w:rPr>
        <w:t>е</w:t>
      </w:r>
      <w:r w:rsidRPr="00921E53">
        <w:rPr>
          <w:szCs w:val="28"/>
        </w:rPr>
        <w:t>рией. Определяется протяженность самой длинной серии τ</w:t>
      </w:r>
      <w:r w:rsidRPr="00921E53">
        <w:rPr>
          <w:szCs w:val="28"/>
          <w:vertAlign w:val="subscript"/>
          <w:lang w:val="en-US"/>
        </w:rPr>
        <w:t>max</w:t>
      </w:r>
      <w:r w:rsidRPr="00921E53">
        <w:rPr>
          <w:szCs w:val="28"/>
          <w:vertAlign w:val="subscript"/>
        </w:rPr>
        <w:t xml:space="preserve"> </w:t>
      </w:r>
      <w:r w:rsidRPr="00921E53">
        <w:rPr>
          <w:szCs w:val="28"/>
        </w:rPr>
        <w:t>(</w:t>
      </w:r>
      <w:r w:rsidRPr="00921E53">
        <w:rPr>
          <w:szCs w:val="28"/>
          <w:lang w:val="en-US"/>
        </w:rPr>
        <w:t>n</w:t>
      </w:r>
      <w:r w:rsidRPr="00921E53">
        <w:rPr>
          <w:szCs w:val="28"/>
        </w:rPr>
        <w:t>).</w:t>
      </w:r>
    </w:p>
    <w:p w:rsidR="008D212D" w:rsidRPr="00921E53" w:rsidRDefault="008D212D" w:rsidP="008D212D">
      <w:pPr>
        <w:numPr>
          <w:ilvl w:val="0"/>
          <w:numId w:val="33"/>
        </w:numPr>
        <w:ind w:left="0" w:firstLine="709"/>
        <w:jc w:val="both"/>
        <w:rPr>
          <w:szCs w:val="28"/>
        </w:rPr>
      </w:pPr>
      <w:r w:rsidRPr="00921E53">
        <w:rPr>
          <w:szCs w:val="28"/>
        </w:rPr>
        <w:t>Проверка гипотезы основывается на том, что при условии случайности ряда (при о</w:t>
      </w:r>
      <w:r w:rsidRPr="00921E53">
        <w:rPr>
          <w:szCs w:val="28"/>
        </w:rPr>
        <w:t>т</w:t>
      </w:r>
      <w:r w:rsidRPr="00921E53">
        <w:rPr>
          <w:szCs w:val="28"/>
        </w:rPr>
        <w:t xml:space="preserve">сутствии тренда, то есть систематической составляющей) протяженность самой длинной серии не должна быть слишком большой, а общее число серий – слишком маленьким. Поэтому, </w:t>
      </w:r>
      <w:r w:rsidRPr="00921E53">
        <w:rPr>
          <w:b/>
          <w:szCs w:val="28"/>
        </w:rPr>
        <w:t>если н</w:t>
      </w:r>
      <w:r w:rsidRPr="00921E53">
        <w:rPr>
          <w:b/>
          <w:szCs w:val="28"/>
        </w:rPr>
        <w:t>а</w:t>
      </w:r>
      <w:r w:rsidRPr="00921E53">
        <w:rPr>
          <w:b/>
          <w:szCs w:val="28"/>
        </w:rPr>
        <w:t xml:space="preserve">рушается хотя бы одно из следующих неравенств, то гипотеза об отсутствии тренда </w:t>
      </w:r>
      <w:r w:rsidRPr="00921E53">
        <w:rPr>
          <w:b/>
          <w:szCs w:val="28"/>
          <w:u w:val="single"/>
        </w:rPr>
        <w:t>отверг</w:t>
      </w:r>
      <w:r w:rsidRPr="00921E53">
        <w:rPr>
          <w:b/>
          <w:szCs w:val="28"/>
          <w:u w:val="single"/>
        </w:rPr>
        <w:t>а</w:t>
      </w:r>
      <w:r w:rsidRPr="00921E53">
        <w:rPr>
          <w:b/>
          <w:szCs w:val="28"/>
          <w:u w:val="single"/>
        </w:rPr>
        <w:t>ется</w:t>
      </w:r>
      <w:r w:rsidRPr="00921E53">
        <w:rPr>
          <w:szCs w:val="28"/>
        </w:rPr>
        <w:t xml:space="preserve"> для 5% уровня значимости (с доверительной вероятностью 0,95).</w:t>
      </w:r>
    </w:p>
    <w:p w:rsidR="008D212D" w:rsidRPr="00921E53" w:rsidRDefault="008D212D" w:rsidP="008D212D">
      <w:pPr>
        <w:jc w:val="both"/>
        <w:rPr>
          <w:szCs w:val="28"/>
        </w:rPr>
      </w:pPr>
    </w:p>
    <w:p w:rsidR="008D212D" w:rsidRPr="00921E53" w:rsidRDefault="008D212D" w:rsidP="008D212D">
      <w:pPr>
        <w:ind w:left="360"/>
        <w:jc w:val="center"/>
        <w:rPr>
          <w:szCs w:val="28"/>
        </w:rPr>
      </w:pPr>
      <w:r w:rsidRPr="00921E53">
        <w:rPr>
          <w:position w:val="-56"/>
          <w:szCs w:val="28"/>
        </w:rPr>
        <w:object w:dxaOrig="3580" w:dyaOrig="1240">
          <v:shape id="_x0000_i1026" type="#_x0000_t75" style="width:179pt;height:62pt" o:ole="">
            <v:imagedata r:id="rId14" o:title=""/>
          </v:shape>
          <o:OLEObject Type="Embed" ProgID="Equation.3" ShapeID="_x0000_i1026" DrawAspect="Content" ObjectID="_1812356764" r:id="rId15"/>
        </w:object>
      </w:r>
    </w:p>
    <w:p w:rsidR="008D212D" w:rsidRPr="00921E53" w:rsidRDefault="008D212D" w:rsidP="008D212D">
      <w:pPr>
        <w:jc w:val="both"/>
        <w:rPr>
          <w:szCs w:val="28"/>
        </w:rPr>
      </w:pPr>
      <w:r w:rsidRPr="00921E53">
        <w:rPr>
          <w:szCs w:val="28"/>
        </w:rPr>
        <w:t xml:space="preserve">где </w:t>
      </w:r>
      <w:r w:rsidRPr="00921E53">
        <w:rPr>
          <w:szCs w:val="28"/>
          <w:lang w:val="en-US"/>
        </w:rPr>
        <w:t>n</w:t>
      </w:r>
      <w:r w:rsidRPr="00921E53">
        <w:rPr>
          <w:szCs w:val="28"/>
        </w:rPr>
        <w:t xml:space="preserve"> – длина временного ряда;</w:t>
      </w:r>
    </w:p>
    <w:p w:rsidR="008D212D" w:rsidRPr="00921E53" w:rsidRDefault="008D212D" w:rsidP="008D212D">
      <w:pPr>
        <w:ind w:left="360"/>
        <w:jc w:val="both"/>
        <w:rPr>
          <w:szCs w:val="28"/>
        </w:rPr>
      </w:pPr>
      <w:r w:rsidRPr="00921E53">
        <w:rPr>
          <w:szCs w:val="28"/>
        </w:rPr>
        <w:t>ν (</w:t>
      </w:r>
      <w:r w:rsidRPr="00921E53">
        <w:rPr>
          <w:szCs w:val="28"/>
          <w:lang w:val="en-US"/>
        </w:rPr>
        <w:t>n</w:t>
      </w:r>
      <w:r w:rsidRPr="00921E53">
        <w:rPr>
          <w:szCs w:val="28"/>
        </w:rPr>
        <w:t>) – число серий;</w:t>
      </w:r>
    </w:p>
    <w:p w:rsidR="008D212D" w:rsidRPr="00921E53" w:rsidRDefault="008D212D" w:rsidP="008D212D">
      <w:pPr>
        <w:ind w:left="360"/>
        <w:jc w:val="both"/>
        <w:rPr>
          <w:szCs w:val="28"/>
        </w:rPr>
      </w:pPr>
      <w:r w:rsidRPr="00921E53">
        <w:rPr>
          <w:szCs w:val="28"/>
        </w:rPr>
        <w:t>τ</w:t>
      </w:r>
      <w:r w:rsidRPr="00921E53">
        <w:rPr>
          <w:szCs w:val="28"/>
          <w:vertAlign w:val="subscript"/>
          <w:lang w:val="en-US"/>
        </w:rPr>
        <w:t>max</w:t>
      </w:r>
      <w:r w:rsidRPr="00921E53">
        <w:rPr>
          <w:szCs w:val="28"/>
          <w:vertAlign w:val="subscript"/>
        </w:rPr>
        <w:t xml:space="preserve"> </w:t>
      </w:r>
      <w:r w:rsidRPr="00921E53">
        <w:rPr>
          <w:szCs w:val="28"/>
        </w:rPr>
        <w:t>(</w:t>
      </w:r>
      <w:r w:rsidRPr="00921E53">
        <w:rPr>
          <w:szCs w:val="28"/>
          <w:lang w:val="en-US"/>
        </w:rPr>
        <w:t>n</w:t>
      </w:r>
      <w:r w:rsidRPr="00921E53">
        <w:rPr>
          <w:szCs w:val="28"/>
        </w:rPr>
        <w:t>) – число подряд идущих плюсов или минусов в самой длинной серии.</w:t>
      </w:r>
    </w:p>
    <w:p w:rsidR="008D212D" w:rsidRPr="00921E53" w:rsidRDefault="008D212D" w:rsidP="008D212D">
      <w:pPr>
        <w:ind w:left="360"/>
        <w:jc w:val="both"/>
        <w:rPr>
          <w:szCs w:val="28"/>
        </w:rPr>
      </w:pPr>
    </w:p>
    <w:p w:rsidR="008D212D" w:rsidRPr="00921E53" w:rsidRDefault="008D212D" w:rsidP="008D212D">
      <w:pPr>
        <w:ind w:left="-142" w:firstLine="568"/>
        <w:jc w:val="both"/>
        <w:rPr>
          <w:szCs w:val="28"/>
        </w:rPr>
      </w:pPr>
      <w:r w:rsidRPr="00921E53">
        <w:rPr>
          <w:szCs w:val="28"/>
        </w:rPr>
        <w:t>Величина τ</w:t>
      </w:r>
      <w:r w:rsidRPr="00921E53">
        <w:rPr>
          <w:szCs w:val="28"/>
          <w:vertAlign w:val="subscript"/>
        </w:rPr>
        <w:t xml:space="preserve">0 </w:t>
      </w:r>
      <w:r w:rsidRPr="00921E53">
        <w:rPr>
          <w:szCs w:val="28"/>
        </w:rPr>
        <w:t>(</w:t>
      </w:r>
      <w:r w:rsidRPr="00921E53">
        <w:rPr>
          <w:szCs w:val="28"/>
          <w:lang w:val="en-US"/>
        </w:rPr>
        <w:t>n</w:t>
      </w:r>
      <w:r w:rsidRPr="00921E53">
        <w:rPr>
          <w:szCs w:val="28"/>
        </w:rPr>
        <w:t>) – табличное значение, зависящее от длины исходного ряда.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392"/>
        <w:gridCol w:w="2393"/>
        <w:gridCol w:w="2393"/>
        <w:gridCol w:w="2393"/>
      </w:tblGrid>
      <w:tr w:rsidR="008D212D" w:rsidRPr="00921E53" w:rsidTr="00F74451">
        <w:tc>
          <w:tcPr>
            <w:tcW w:w="2392" w:type="dxa"/>
            <w:shd w:val="clear" w:color="auto" w:fill="auto"/>
          </w:tcPr>
          <w:p w:rsidR="008D212D" w:rsidRPr="00921E53" w:rsidRDefault="008D212D" w:rsidP="008D212D">
            <w:pPr>
              <w:jc w:val="both"/>
              <w:rPr>
                <w:szCs w:val="28"/>
              </w:rPr>
            </w:pPr>
            <w:r w:rsidRPr="00921E53">
              <w:rPr>
                <w:szCs w:val="28"/>
              </w:rPr>
              <w:t>Длина ряда</w:t>
            </w:r>
          </w:p>
        </w:tc>
        <w:tc>
          <w:tcPr>
            <w:tcW w:w="2393" w:type="dxa"/>
            <w:shd w:val="clear" w:color="auto" w:fill="FBE4D5" w:themeFill="accent2" w:themeFillTint="33"/>
          </w:tcPr>
          <w:p w:rsidR="008D212D" w:rsidRPr="00921E53" w:rsidRDefault="008D212D" w:rsidP="008D212D">
            <w:pPr>
              <w:jc w:val="both"/>
              <w:rPr>
                <w:szCs w:val="28"/>
              </w:rPr>
            </w:pPr>
            <w:r w:rsidRPr="00921E53">
              <w:rPr>
                <w:szCs w:val="28"/>
                <w:lang w:val="en-US"/>
              </w:rPr>
              <w:t>n≤</w:t>
            </w:r>
            <w:r w:rsidRPr="00921E53">
              <w:rPr>
                <w:szCs w:val="28"/>
              </w:rPr>
              <w:t>26</w:t>
            </w:r>
          </w:p>
        </w:tc>
        <w:tc>
          <w:tcPr>
            <w:tcW w:w="2393" w:type="dxa"/>
            <w:shd w:val="clear" w:color="auto" w:fill="auto"/>
          </w:tcPr>
          <w:p w:rsidR="008D212D" w:rsidRPr="00921E53" w:rsidRDefault="008D212D" w:rsidP="008D212D">
            <w:pPr>
              <w:jc w:val="both"/>
              <w:rPr>
                <w:szCs w:val="28"/>
              </w:rPr>
            </w:pPr>
            <w:r w:rsidRPr="00921E53">
              <w:rPr>
                <w:szCs w:val="28"/>
              </w:rPr>
              <w:t>26</w:t>
            </w:r>
            <w:r w:rsidRPr="00921E53">
              <w:rPr>
                <w:szCs w:val="28"/>
                <w:lang w:val="en-US"/>
              </w:rPr>
              <w:t>&lt;n≤</w:t>
            </w:r>
            <w:r w:rsidRPr="00921E53">
              <w:rPr>
                <w:szCs w:val="28"/>
              </w:rPr>
              <w:t>153</w:t>
            </w:r>
          </w:p>
        </w:tc>
        <w:tc>
          <w:tcPr>
            <w:tcW w:w="2393" w:type="dxa"/>
            <w:shd w:val="clear" w:color="auto" w:fill="auto"/>
          </w:tcPr>
          <w:p w:rsidR="008D212D" w:rsidRPr="00921E53" w:rsidRDefault="008D212D" w:rsidP="008D212D">
            <w:pPr>
              <w:jc w:val="both"/>
              <w:rPr>
                <w:szCs w:val="28"/>
              </w:rPr>
            </w:pPr>
            <w:r w:rsidRPr="00921E53">
              <w:rPr>
                <w:szCs w:val="28"/>
              </w:rPr>
              <w:t>153</w:t>
            </w:r>
            <w:r w:rsidRPr="00921E53">
              <w:rPr>
                <w:szCs w:val="28"/>
                <w:lang w:val="en-US"/>
              </w:rPr>
              <w:t>&lt;n≤</w:t>
            </w:r>
            <w:r w:rsidRPr="00921E53">
              <w:rPr>
                <w:szCs w:val="28"/>
              </w:rPr>
              <w:t>170</w:t>
            </w:r>
          </w:p>
        </w:tc>
      </w:tr>
      <w:tr w:rsidR="008D212D" w:rsidRPr="00921E53" w:rsidTr="00F74451">
        <w:tc>
          <w:tcPr>
            <w:tcW w:w="2392" w:type="dxa"/>
            <w:shd w:val="clear" w:color="auto" w:fill="auto"/>
          </w:tcPr>
          <w:p w:rsidR="008D212D" w:rsidRPr="00921E53" w:rsidRDefault="008D212D" w:rsidP="008D212D">
            <w:pPr>
              <w:jc w:val="both"/>
              <w:rPr>
                <w:szCs w:val="28"/>
              </w:rPr>
            </w:pPr>
            <w:r w:rsidRPr="00921E53">
              <w:rPr>
                <w:szCs w:val="28"/>
              </w:rPr>
              <w:t>Значение τ</w:t>
            </w:r>
            <w:r w:rsidRPr="00921E53">
              <w:rPr>
                <w:szCs w:val="28"/>
                <w:vertAlign w:val="subscript"/>
              </w:rPr>
              <w:t xml:space="preserve">0 </w:t>
            </w:r>
            <w:r w:rsidRPr="00921E53">
              <w:rPr>
                <w:szCs w:val="28"/>
              </w:rPr>
              <w:t>(</w:t>
            </w:r>
            <w:r w:rsidRPr="00921E53">
              <w:rPr>
                <w:szCs w:val="28"/>
                <w:lang w:val="en-US"/>
              </w:rPr>
              <w:t>n</w:t>
            </w:r>
            <w:r w:rsidRPr="00921E53">
              <w:rPr>
                <w:szCs w:val="28"/>
              </w:rPr>
              <w:t>)</w:t>
            </w:r>
          </w:p>
        </w:tc>
        <w:tc>
          <w:tcPr>
            <w:tcW w:w="2393" w:type="dxa"/>
            <w:shd w:val="clear" w:color="auto" w:fill="FBE4D5" w:themeFill="accent2" w:themeFillTint="33"/>
          </w:tcPr>
          <w:p w:rsidR="008D212D" w:rsidRPr="00921E53" w:rsidRDefault="008D212D" w:rsidP="008D212D">
            <w:pPr>
              <w:jc w:val="both"/>
              <w:rPr>
                <w:szCs w:val="28"/>
              </w:rPr>
            </w:pPr>
            <w:r w:rsidRPr="00921E53">
              <w:rPr>
                <w:szCs w:val="28"/>
              </w:rPr>
              <w:t>5</w:t>
            </w:r>
          </w:p>
        </w:tc>
        <w:tc>
          <w:tcPr>
            <w:tcW w:w="2393" w:type="dxa"/>
            <w:shd w:val="clear" w:color="auto" w:fill="auto"/>
          </w:tcPr>
          <w:p w:rsidR="008D212D" w:rsidRPr="00921E53" w:rsidRDefault="008D212D" w:rsidP="008D212D">
            <w:pPr>
              <w:jc w:val="both"/>
              <w:rPr>
                <w:szCs w:val="28"/>
              </w:rPr>
            </w:pPr>
            <w:r w:rsidRPr="00921E53">
              <w:rPr>
                <w:szCs w:val="28"/>
              </w:rPr>
              <w:t>6</w:t>
            </w:r>
          </w:p>
        </w:tc>
        <w:tc>
          <w:tcPr>
            <w:tcW w:w="2393" w:type="dxa"/>
            <w:shd w:val="clear" w:color="auto" w:fill="auto"/>
          </w:tcPr>
          <w:p w:rsidR="008D212D" w:rsidRPr="00921E53" w:rsidRDefault="008D212D" w:rsidP="008D212D">
            <w:pPr>
              <w:jc w:val="both"/>
              <w:rPr>
                <w:szCs w:val="28"/>
              </w:rPr>
            </w:pPr>
            <w:r w:rsidRPr="00921E53">
              <w:rPr>
                <w:szCs w:val="28"/>
              </w:rPr>
              <w:t>7</w:t>
            </w:r>
          </w:p>
        </w:tc>
      </w:tr>
    </w:tbl>
    <w:p w:rsidR="008D212D" w:rsidRPr="00921E53" w:rsidRDefault="008D212D" w:rsidP="008D212D">
      <w:pPr>
        <w:ind w:firstLine="709"/>
        <w:jc w:val="both"/>
        <w:rPr>
          <w:szCs w:val="28"/>
        </w:rPr>
      </w:pPr>
      <w:r w:rsidRPr="00921E53">
        <w:rPr>
          <w:szCs w:val="28"/>
        </w:rPr>
        <w:t>Квадратные скобки в правой части неравенства означают целую часть числа.</w:t>
      </w:r>
    </w:p>
    <w:p w:rsidR="00921E53" w:rsidRPr="00921E53" w:rsidRDefault="00921E53" w:rsidP="008D212D">
      <w:pPr>
        <w:ind w:firstLine="709"/>
        <w:jc w:val="both"/>
        <w:rPr>
          <w:szCs w:val="28"/>
        </w:rPr>
      </w:pPr>
    </w:p>
    <w:p w:rsidR="008D212D" w:rsidRPr="00921E53" w:rsidRDefault="008D212D" w:rsidP="008D212D">
      <w:pPr>
        <w:ind w:firstLine="709"/>
        <w:jc w:val="both"/>
        <w:rPr>
          <w:szCs w:val="28"/>
        </w:rPr>
      </w:pPr>
      <w:r w:rsidRPr="00921E53">
        <w:rPr>
          <w:szCs w:val="28"/>
        </w:rPr>
        <w:t xml:space="preserve">3. </w:t>
      </w:r>
      <w:r w:rsidRPr="00921E53">
        <w:rPr>
          <w:b/>
          <w:szCs w:val="28"/>
        </w:rPr>
        <w:t>Прогноз значения показателя на один и два шага вперед – на 201</w:t>
      </w:r>
      <w:r w:rsidR="00921E53" w:rsidRPr="00921E53">
        <w:rPr>
          <w:b/>
          <w:szCs w:val="28"/>
        </w:rPr>
        <w:t>8</w:t>
      </w:r>
      <w:r w:rsidRPr="00921E53">
        <w:rPr>
          <w:b/>
          <w:szCs w:val="28"/>
        </w:rPr>
        <w:t xml:space="preserve"> год и 201</w:t>
      </w:r>
      <w:r w:rsidR="00921E53" w:rsidRPr="00921E53">
        <w:rPr>
          <w:b/>
          <w:szCs w:val="28"/>
        </w:rPr>
        <w:t>9</w:t>
      </w:r>
      <w:r w:rsidRPr="00921E53">
        <w:rPr>
          <w:b/>
          <w:szCs w:val="28"/>
        </w:rPr>
        <w:t xml:space="preserve"> год</w:t>
      </w:r>
    </w:p>
    <w:p w:rsidR="00921E53" w:rsidRPr="00921E53" w:rsidRDefault="008D212D" w:rsidP="008D212D">
      <w:pPr>
        <w:ind w:firstLine="709"/>
        <w:jc w:val="both"/>
        <w:rPr>
          <w:szCs w:val="28"/>
        </w:rPr>
      </w:pPr>
      <w:r w:rsidRPr="00921E53">
        <w:rPr>
          <w:szCs w:val="28"/>
        </w:rPr>
        <w:t>Предполагая изменение ряда по линейной модели, необходимо найти параметры линейного уравнения</w:t>
      </w:r>
      <w:r w:rsidR="00921E53" w:rsidRPr="00921E53">
        <w:rPr>
          <w:szCs w:val="28"/>
        </w:rPr>
        <w:t>:</w:t>
      </w:r>
    </w:p>
    <w:p w:rsidR="008D212D" w:rsidRPr="00921E53" w:rsidRDefault="008D212D" w:rsidP="00921E53">
      <w:pPr>
        <w:ind w:firstLine="709"/>
        <w:jc w:val="center"/>
        <w:rPr>
          <w:szCs w:val="28"/>
        </w:rPr>
      </w:pPr>
      <w:r w:rsidRPr="00921E53">
        <w:rPr>
          <w:szCs w:val="28"/>
        </w:rPr>
        <w:t>y</w:t>
      </w:r>
      <w:r w:rsidRPr="00921E53">
        <w:rPr>
          <w:szCs w:val="28"/>
          <w:vertAlign w:val="subscript"/>
        </w:rPr>
        <w:t>t</w:t>
      </w:r>
      <w:r w:rsidRPr="00921E53">
        <w:rPr>
          <w:szCs w:val="28"/>
        </w:rPr>
        <w:t>=a</w:t>
      </w:r>
      <w:r w:rsidRPr="00921E53">
        <w:rPr>
          <w:szCs w:val="28"/>
          <w:vertAlign w:val="subscript"/>
        </w:rPr>
        <w:t>0</w:t>
      </w:r>
      <w:r w:rsidRPr="00921E53">
        <w:rPr>
          <w:szCs w:val="28"/>
        </w:rPr>
        <w:t>+a</w:t>
      </w:r>
      <w:r w:rsidRPr="00921E53">
        <w:rPr>
          <w:szCs w:val="28"/>
          <w:vertAlign w:val="subscript"/>
        </w:rPr>
        <w:t>1</w:t>
      </w:r>
      <w:r w:rsidRPr="00921E53">
        <w:rPr>
          <w:szCs w:val="28"/>
        </w:rPr>
        <w:t>t</w:t>
      </w:r>
    </w:p>
    <w:p w:rsidR="00FF1B3B" w:rsidRDefault="00FF1B3B" w:rsidP="008D212D">
      <w:pPr>
        <w:ind w:firstLine="709"/>
        <w:jc w:val="both"/>
        <w:rPr>
          <w:szCs w:val="28"/>
        </w:rPr>
      </w:pPr>
    </w:p>
    <w:p w:rsidR="008D212D" w:rsidRPr="00921E53" w:rsidRDefault="008D212D" w:rsidP="008D212D">
      <w:pPr>
        <w:ind w:firstLine="709"/>
        <w:jc w:val="both"/>
        <w:rPr>
          <w:szCs w:val="28"/>
        </w:rPr>
      </w:pPr>
      <w:r w:rsidRPr="00921E53">
        <w:rPr>
          <w:szCs w:val="28"/>
        </w:rPr>
        <w:t xml:space="preserve">Для упрощения расчетов перенесем начало координат в середину ряда динамики. Если до переноса координат </w:t>
      </w:r>
      <w:r w:rsidRPr="00921E53">
        <w:rPr>
          <w:szCs w:val="28"/>
          <w:lang w:val="en-US"/>
        </w:rPr>
        <w:t>t</w:t>
      </w:r>
      <w:r w:rsidRPr="00921E53">
        <w:rPr>
          <w:szCs w:val="28"/>
        </w:rPr>
        <w:t xml:space="preserve"> было равно 1, 2, 3, …, то после переноса:</w:t>
      </w:r>
    </w:p>
    <w:p w:rsidR="008D212D" w:rsidRPr="00921E53" w:rsidRDefault="008D212D" w:rsidP="008D212D">
      <w:pPr>
        <w:ind w:firstLine="709"/>
        <w:jc w:val="both"/>
        <w:rPr>
          <w:szCs w:val="28"/>
        </w:rPr>
      </w:pPr>
      <w:r w:rsidRPr="00921E53">
        <w:rPr>
          <w:szCs w:val="28"/>
        </w:rPr>
        <w:t xml:space="preserve">- для четного числа членов ряда </w:t>
      </w:r>
      <w:r w:rsidRPr="00921E53">
        <w:rPr>
          <w:szCs w:val="28"/>
          <w:lang w:val="en-US"/>
        </w:rPr>
        <w:t>t</w:t>
      </w:r>
      <w:r w:rsidRPr="00921E53">
        <w:rPr>
          <w:szCs w:val="28"/>
        </w:rPr>
        <w:t xml:space="preserve"> = …, -5; -3; -1; 1; 3; 5; …;</w:t>
      </w:r>
    </w:p>
    <w:p w:rsidR="008D212D" w:rsidRPr="00921E53" w:rsidRDefault="008D212D" w:rsidP="008D212D">
      <w:pPr>
        <w:ind w:firstLine="709"/>
        <w:jc w:val="both"/>
        <w:rPr>
          <w:szCs w:val="28"/>
        </w:rPr>
      </w:pPr>
      <w:r w:rsidRPr="00921E53">
        <w:rPr>
          <w:szCs w:val="28"/>
        </w:rPr>
        <w:t xml:space="preserve">- для нечетного числа членов ряда </w:t>
      </w:r>
      <w:r w:rsidRPr="00921E53">
        <w:rPr>
          <w:szCs w:val="28"/>
          <w:lang w:val="en-US"/>
        </w:rPr>
        <w:t>t</w:t>
      </w:r>
      <w:r w:rsidRPr="00921E53">
        <w:rPr>
          <w:szCs w:val="28"/>
        </w:rPr>
        <w:t xml:space="preserve"> = …, -3; -2; -1; 0; 1; 2; … .</w:t>
      </w:r>
    </w:p>
    <w:p w:rsidR="008D212D" w:rsidRPr="00921E53" w:rsidRDefault="008D212D" w:rsidP="008D212D">
      <w:pPr>
        <w:ind w:firstLine="709"/>
        <w:jc w:val="both"/>
        <w:rPr>
          <w:szCs w:val="28"/>
        </w:rPr>
      </w:pPr>
      <w:r w:rsidRPr="00921E53">
        <w:rPr>
          <w:szCs w:val="28"/>
        </w:rPr>
        <w:t>Такой подход упрощает процесс нахождения параметров. Оценки параметров имеют вид:</w:t>
      </w:r>
    </w:p>
    <w:p w:rsidR="008D212D" w:rsidRPr="00921E53" w:rsidRDefault="008D212D" w:rsidP="008D212D">
      <w:pPr>
        <w:ind w:firstLine="709"/>
        <w:jc w:val="center"/>
        <w:rPr>
          <w:szCs w:val="28"/>
        </w:rPr>
      </w:pPr>
      <w:r w:rsidRPr="00921E53">
        <w:rPr>
          <w:position w:val="-24"/>
          <w:szCs w:val="28"/>
        </w:rPr>
        <w:object w:dxaOrig="1060" w:dyaOrig="680">
          <v:shape id="_x0000_i1027" type="#_x0000_t75" style="width:52.5pt;height:34.5pt" o:ole="">
            <v:imagedata r:id="rId16" o:title=""/>
          </v:shape>
          <o:OLEObject Type="Embed" ProgID="Equation.3" ShapeID="_x0000_i1027" DrawAspect="Content" ObjectID="_1812356765" r:id="rId17"/>
        </w:object>
      </w:r>
    </w:p>
    <w:p w:rsidR="008D212D" w:rsidRDefault="008D212D" w:rsidP="008D212D">
      <w:pPr>
        <w:ind w:firstLine="709"/>
        <w:jc w:val="center"/>
        <w:rPr>
          <w:szCs w:val="28"/>
        </w:rPr>
      </w:pPr>
      <w:r w:rsidRPr="00921E53">
        <w:rPr>
          <w:position w:val="-32"/>
          <w:szCs w:val="28"/>
        </w:rPr>
        <w:object w:dxaOrig="1240" w:dyaOrig="760">
          <v:shape id="_x0000_i1028" type="#_x0000_t75" style="width:62pt;height:37.5pt" o:ole="">
            <v:imagedata r:id="rId18" o:title=""/>
          </v:shape>
          <o:OLEObject Type="Embed" ProgID="Equation.3" ShapeID="_x0000_i1028" DrawAspect="Content" ObjectID="_1812356766" r:id="rId19"/>
        </w:object>
      </w:r>
    </w:p>
    <w:p w:rsidR="004B2228" w:rsidRPr="004B2228" w:rsidRDefault="004B2228" w:rsidP="004B2228">
      <w:pPr>
        <w:pStyle w:val="ac"/>
        <w:numPr>
          <w:ilvl w:val="0"/>
          <w:numId w:val="33"/>
        </w:numPr>
        <w:rPr>
          <w:b/>
          <w:sz w:val="24"/>
        </w:rPr>
      </w:pPr>
      <w:r w:rsidRPr="004B2228">
        <w:rPr>
          <w:b/>
          <w:sz w:val="24"/>
        </w:rPr>
        <w:lastRenderedPageBreak/>
        <w:t>Доверительный интервал прогноза</w:t>
      </w:r>
    </w:p>
    <w:p w:rsidR="004B2228" w:rsidRPr="00E86581" w:rsidRDefault="004B2228" w:rsidP="004B2228">
      <w:pPr>
        <w:ind w:firstLine="709"/>
      </w:pPr>
      <w:r w:rsidRPr="00E86581">
        <w:t>Доверительный интервал, учитывающий неопределенность, связанную с положением тре</w:t>
      </w:r>
      <w:r w:rsidRPr="00E86581">
        <w:t>н</w:t>
      </w:r>
      <w:r w:rsidRPr="00E86581">
        <w:t>да, и возможность отклонения от этого тренда, определяется в виде:</w:t>
      </w:r>
    </w:p>
    <w:p w:rsidR="004B2228" w:rsidRPr="00E86581" w:rsidRDefault="00BF10F0" w:rsidP="004B2228"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ϵ</m:t>
              </m:r>
            </m:e>
            <m:sub>
              <m:r>
                <w:rPr>
                  <w:rFonts w:ascii="Cambria Math" w:hAnsi="Cambria Math"/>
                </w:rPr>
                <m:t>n+L</m:t>
              </m:r>
            </m:sub>
          </m:sSub>
          <m:r>
            <w:rPr>
              <w:rFonts w:ascii="Cambria Math" w:hAnsi="Cambria Math"/>
            </w:rPr>
            <m:t>±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t</m:t>
              </m:r>
            </m:e>
            <m:sub>
              <m:r>
                <w:rPr>
                  <w:rFonts w:ascii="Cambria Math" w:hAnsi="Cambria Math"/>
                </w:rPr>
                <m:t>a</m:t>
              </m:r>
            </m:sub>
          </m:sSub>
          <m:r>
            <w:rPr>
              <w:rFonts w:ascii="Cambria Math" w:hAnsi="Cambria Math"/>
            </w:rPr>
            <m:t>∙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S</m:t>
              </m:r>
            </m:e>
            <m:sub>
              <m:r>
                <w:rPr>
                  <w:rFonts w:ascii="Cambria Math" w:hAnsi="Cambria Math"/>
                </w:rPr>
                <m:t>p</m:t>
              </m:r>
            </m:sub>
          </m:sSub>
        </m:oMath>
      </m:oMathPara>
    </w:p>
    <w:p w:rsidR="004B2228" w:rsidRPr="00E86581" w:rsidRDefault="004B2228" w:rsidP="004B2228">
      <w:r w:rsidRPr="00E86581">
        <w:t xml:space="preserve">где </w:t>
      </w:r>
      <w:r w:rsidRPr="00E86581">
        <w:rPr>
          <w:i/>
          <w:iCs/>
        </w:rPr>
        <w:t xml:space="preserve">n </w:t>
      </w:r>
      <w:r w:rsidRPr="00E86581">
        <w:t>— длина временного ряда;</w:t>
      </w:r>
    </w:p>
    <w:p w:rsidR="004B2228" w:rsidRPr="00E86581" w:rsidRDefault="004B2228" w:rsidP="004B2228">
      <w:pPr>
        <w:ind w:firstLine="426"/>
      </w:pPr>
      <w:r w:rsidRPr="00E86581">
        <w:rPr>
          <w:i/>
          <w:iCs/>
        </w:rPr>
        <w:t xml:space="preserve">L </w:t>
      </w:r>
      <w:r w:rsidRPr="00E86581">
        <w:t>— период упреждения;</w:t>
      </w:r>
    </w:p>
    <w:p w:rsidR="004B2228" w:rsidRPr="00E86581" w:rsidRDefault="00BF10F0" w:rsidP="004B2228">
      <w:pPr>
        <w:ind w:firstLine="426"/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ϵ</m:t>
            </m:r>
          </m:e>
          <m:sub>
            <m:r>
              <w:rPr>
                <w:rFonts w:ascii="Cambria Math" w:hAnsi="Cambria Math"/>
              </w:rPr>
              <m:t>n+L</m:t>
            </m:r>
          </m:sub>
        </m:sSub>
      </m:oMath>
      <w:r w:rsidR="004B2228" w:rsidRPr="00E86581">
        <w:t xml:space="preserve">— точечный прогноз на момент </w:t>
      </w:r>
      <w:r w:rsidR="004B2228" w:rsidRPr="00E86581">
        <w:rPr>
          <w:i/>
          <w:iCs/>
        </w:rPr>
        <w:t xml:space="preserve">n </w:t>
      </w:r>
      <w:r w:rsidR="004B2228" w:rsidRPr="00E86581">
        <w:t xml:space="preserve">+ </w:t>
      </w:r>
      <w:r w:rsidR="004B2228" w:rsidRPr="00E86581">
        <w:rPr>
          <w:i/>
          <w:iCs/>
        </w:rPr>
        <w:t>L</w:t>
      </w:r>
      <w:r w:rsidR="004B2228" w:rsidRPr="00E86581">
        <w:t>;</w:t>
      </w:r>
    </w:p>
    <w:p w:rsidR="004B2228" w:rsidRPr="00E86581" w:rsidRDefault="00BF10F0" w:rsidP="004B2228">
      <w:pPr>
        <w:ind w:firstLine="426"/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t</m:t>
            </m:r>
          </m:e>
          <m:sub>
            <m:r>
              <w:rPr>
                <w:rFonts w:ascii="Cambria Math" w:hAnsi="Cambria Math"/>
              </w:rPr>
              <m:t>a</m:t>
            </m:r>
          </m:sub>
        </m:sSub>
      </m:oMath>
      <w:r w:rsidR="004B2228" w:rsidRPr="00E86581">
        <w:rPr>
          <w:i/>
          <w:iCs/>
        </w:rPr>
        <w:t xml:space="preserve"> </w:t>
      </w:r>
      <w:r w:rsidR="004B2228" w:rsidRPr="00E86581">
        <w:t xml:space="preserve">— значение </w:t>
      </w:r>
      <w:r w:rsidR="004B2228" w:rsidRPr="00E86581">
        <w:rPr>
          <w:i/>
          <w:iCs/>
        </w:rPr>
        <w:t>t</w:t>
      </w:r>
      <w:r w:rsidR="004B2228" w:rsidRPr="00E86581">
        <w:t>-статистики Стьюдента;</w:t>
      </w:r>
    </w:p>
    <w:p w:rsidR="004B2228" w:rsidRPr="00E86581" w:rsidRDefault="00BF10F0" w:rsidP="004B2228">
      <w:pPr>
        <w:ind w:firstLine="426"/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S</m:t>
            </m:r>
          </m:e>
          <m:sub>
            <m:r>
              <w:rPr>
                <w:rFonts w:ascii="Cambria Math" w:hAnsi="Cambria Math"/>
              </w:rPr>
              <m:t>p</m:t>
            </m:r>
          </m:sub>
        </m:sSub>
      </m:oMath>
      <w:r w:rsidR="004B2228" w:rsidRPr="00E86581">
        <w:rPr>
          <w:i/>
          <w:iCs/>
        </w:rPr>
        <w:t xml:space="preserve"> </w:t>
      </w:r>
      <w:r w:rsidR="004B2228" w:rsidRPr="00E86581">
        <w:t>— средняя квадратическая ошибка прогноза.</w:t>
      </w:r>
    </w:p>
    <w:p w:rsidR="004B2228" w:rsidRDefault="004B2228" w:rsidP="004B2228">
      <w:pPr>
        <w:ind w:firstLine="709"/>
      </w:pPr>
      <w:r>
        <w:t xml:space="preserve">Если </w:t>
      </w:r>
      <w:r w:rsidRPr="00E86581">
        <w:t>тренд может быть описан линейной моделью</w:t>
      </w:r>
      <w:r>
        <w:t>, то данное выражение преобразуется следующим образом:</w:t>
      </w:r>
    </w:p>
    <w:p w:rsidR="004B2228" w:rsidRPr="00E86581" w:rsidRDefault="00BF10F0" w:rsidP="004B2228"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ϵ</m:t>
              </m:r>
            </m:e>
            <m:sub>
              <m:r>
                <w:rPr>
                  <w:rFonts w:ascii="Cambria Math" w:hAnsi="Cambria Math"/>
                </w:rPr>
                <m:t>n+L</m:t>
              </m:r>
            </m:sub>
          </m:sSub>
          <m:r>
            <w:rPr>
              <w:rFonts w:ascii="Cambria Math" w:hAnsi="Cambria Math"/>
            </w:rPr>
            <m:t>±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S</m:t>
              </m:r>
            </m:e>
            <m:sub>
              <m:r>
                <w:rPr>
                  <w:rFonts w:ascii="Cambria Math" w:hAnsi="Cambria Math"/>
                </w:rPr>
                <m:t>y</m:t>
              </m:r>
            </m:sub>
          </m:sSub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K</m:t>
              </m:r>
            </m:e>
            <m:sup>
              <m:r>
                <w:rPr>
                  <w:rFonts w:ascii="Cambria Math" w:hAnsi="Cambria Math"/>
                </w:rPr>
                <m:t>*</m:t>
              </m:r>
            </m:sup>
          </m:sSup>
        </m:oMath>
      </m:oMathPara>
    </w:p>
    <w:p w:rsidR="004B2228" w:rsidRDefault="004B2228" w:rsidP="004B2228">
      <w:r>
        <w:rPr>
          <w:szCs w:val="28"/>
        </w:rPr>
        <w:t xml:space="preserve">где </w:t>
      </w:r>
      <m:oMath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S</m:t>
            </m:r>
          </m:e>
          <m:sub>
            <m:r>
              <w:rPr>
                <w:rFonts w:ascii="Cambria Math" w:hAnsi="Cambria Math"/>
                <w:szCs w:val="28"/>
              </w:rPr>
              <m:t>y</m:t>
            </m:r>
          </m:sub>
        </m:sSub>
        <m:r>
          <w:rPr>
            <w:rFonts w:ascii="Cambria Math" w:hAnsi="Cambria Math"/>
            <w:szCs w:val="28"/>
          </w:rPr>
          <m:t>=</m:t>
        </m:r>
        <m:rad>
          <m:radPr>
            <m:degHide m:val="on"/>
            <m:ctrlPr>
              <w:rPr>
                <w:rFonts w:ascii="Cambria Math" w:hAnsi="Cambria Math"/>
                <w:i/>
                <w:lang w:val="en-US"/>
              </w:rPr>
            </m:ctrlPr>
          </m:radPr>
          <m:deg/>
          <m:e>
            <m:sSubSup>
              <m:sSubSup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bSupPr>
              <m:e>
                <m:r>
                  <w:rPr>
                    <w:rFonts w:ascii="Cambria Math" w:hAnsi="Cambria Math"/>
                  </w:rPr>
                  <m:t>S</m:t>
                </m:r>
              </m:e>
              <m:sub>
                <m:r>
                  <w:rPr>
                    <w:rFonts w:ascii="Cambria Math" w:hAnsi="Cambria Math"/>
                    <w:lang w:val="en-US"/>
                  </w:rPr>
                  <m:t>y</m:t>
                </m:r>
              </m:sub>
              <m:sup>
                <m:r>
                  <w:rPr>
                    <w:rFonts w:ascii="Cambria Math" w:hAnsi="Cambria Math"/>
                  </w:rPr>
                  <m:t>2</m:t>
                </m:r>
              </m:sup>
            </m:sSubSup>
          </m:e>
        </m:rad>
      </m:oMath>
      <w:r w:rsidRPr="00E86581">
        <w:t xml:space="preserve"> </w:t>
      </w:r>
      <w:r>
        <w:t>, при этом</w:t>
      </w:r>
      <w:r w:rsidRPr="004B2228">
        <w:t xml:space="preserve">  </w:t>
      </w:r>
      <m:oMath>
        <m:sSubSup>
          <m:sSubSupPr>
            <m:ctrlPr>
              <w:rPr>
                <w:rFonts w:ascii="Cambria Math" w:hAnsi="Cambria Math"/>
                <w:i/>
                <w:lang w:val="en-US"/>
              </w:rPr>
            </m:ctrlPr>
          </m:sSubSupPr>
          <m:e>
            <m:r>
              <w:rPr>
                <w:rFonts w:ascii="Cambria Math" w:hAnsi="Cambria Math"/>
                <w:lang w:val="en-US"/>
              </w:rPr>
              <m:t>S</m:t>
            </m:r>
          </m:e>
          <m:sub>
            <m:r>
              <w:rPr>
                <w:rFonts w:ascii="Cambria Math" w:hAnsi="Cambria Math"/>
                <w:lang w:val="en-US"/>
              </w:rPr>
              <m:t>y</m:t>
            </m:r>
          </m:sub>
          <m:sup>
            <m:r>
              <w:rPr>
                <w:rFonts w:ascii="Cambria Math" w:hAnsi="Cambria Math"/>
              </w:rPr>
              <m:t>2</m:t>
            </m:r>
          </m:sup>
        </m:sSubSup>
      </m:oMath>
      <w:r>
        <w:t xml:space="preserve"> - </w:t>
      </w:r>
      <w:r w:rsidRPr="00E86581">
        <w:t>дисперсия отклонений фактических наблюдений от расчетных</w:t>
      </w:r>
      <w:r>
        <w:t>;</w:t>
      </w:r>
    </w:p>
    <w:p w:rsidR="004B2228" w:rsidRDefault="004B2228" w:rsidP="004B2228">
      <w:pPr>
        <w:ind w:firstLine="567"/>
      </w:pPr>
      <w:r w:rsidRPr="00E86581">
        <w:t>Значение К* приведено в таблице 1.</w:t>
      </w:r>
    </w:p>
    <w:p w:rsidR="00F74451" w:rsidRDefault="00F74451" w:rsidP="004B2228">
      <w:pPr>
        <w:ind w:firstLine="567"/>
      </w:pPr>
    </w:p>
    <w:p w:rsidR="004B2228" w:rsidRPr="00E86581" w:rsidRDefault="002876B9" w:rsidP="004B2228">
      <w:pPr>
        <w:jc w:val="right"/>
      </w:pPr>
      <w:r>
        <w:t>Таблица 1</w:t>
      </w:r>
    </w:p>
    <w:p w:rsidR="004B2228" w:rsidRPr="00E86581" w:rsidRDefault="004B2228" w:rsidP="004B2228">
      <w:pPr>
        <w:jc w:val="center"/>
        <w:rPr>
          <w:b/>
          <w:bCs/>
        </w:rPr>
      </w:pPr>
      <w:r w:rsidRPr="00E86581">
        <w:rPr>
          <w:b/>
          <w:bCs/>
        </w:rPr>
        <w:t>Значения К* для оценки доверительных интервалов прогноза на основе линейного тренда и параболического тренда при доверительной вероятности 0,9</w:t>
      </w:r>
    </w:p>
    <w:tbl>
      <w:tblPr>
        <w:tblStyle w:val="a3"/>
        <w:tblW w:w="0" w:type="auto"/>
        <w:tblLook w:val="04A0"/>
      </w:tblPr>
      <w:tblGrid>
        <w:gridCol w:w="1410"/>
        <w:gridCol w:w="1191"/>
        <w:gridCol w:w="1191"/>
        <w:gridCol w:w="1191"/>
        <w:gridCol w:w="1410"/>
        <w:gridCol w:w="1192"/>
        <w:gridCol w:w="1192"/>
        <w:gridCol w:w="1192"/>
      </w:tblGrid>
      <w:tr w:rsidR="004B2228" w:rsidRPr="00E86581" w:rsidTr="00A03DA5">
        <w:tc>
          <w:tcPr>
            <w:tcW w:w="1211" w:type="dxa"/>
            <w:vMerge w:val="restart"/>
          </w:tcPr>
          <w:p w:rsidR="004B2228" w:rsidRPr="00A41528" w:rsidRDefault="004B2228" w:rsidP="00A03DA5">
            <w:pPr>
              <w:jc w:val="center"/>
              <w:rPr>
                <w:rFonts w:eastAsiaTheme="minorHAnsi"/>
                <w:bCs/>
                <w:lang w:eastAsia="en-US"/>
              </w:rPr>
            </w:pPr>
            <w:r w:rsidRPr="00A41528">
              <w:rPr>
                <w:rFonts w:eastAsiaTheme="minorHAnsi"/>
                <w:bCs/>
                <w:lang w:eastAsia="en-US"/>
              </w:rPr>
              <w:t>Длина временного ряда (</w:t>
            </w:r>
            <w:r w:rsidRPr="00A41528">
              <w:rPr>
                <w:rFonts w:eastAsiaTheme="minorHAnsi"/>
                <w:bCs/>
                <w:lang w:val="en-US" w:eastAsia="en-US"/>
              </w:rPr>
              <w:t>n</w:t>
            </w:r>
            <w:r w:rsidRPr="00A41528">
              <w:rPr>
                <w:rFonts w:eastAsiaTheme="minorHAnsi"/>
                <w:bCs/>
                <w:lang w:eastAsia="en-US"/>
              </w:rPr>
              <w:t>)</w:t>
            </w:r>
          </w:p>
        </w:tc>
        <w:tc>
          <w:tcPr>
            <w:tcW w:w="3573" w:type="dxa"/>
            <w:gridSpan w:val="3"/>
          </w:tcPr>
          <w:p w:rsidR="004B2228" w:rsidRPr="00A41528" w:rsidRDefault="004B2228" w:rsidP="00A03DA5">
            <w:pPr>
              <w:jc w:val="center"/>
              <w:rPr>
                <w:rFonts w:eastAsiaTheme="minorHAnsi"/>
                <w:bCs/>
                <w:lang w:eastAsia="en-US"/>
              </w:rPr>
            </w:pPr>
            <w:r w:rsidRPr="00A41528">
              <w:rPr>
                <w:rFonts w:eastAsiaTheme="minorHAnsi"/>
                <w:bCs/>
                <w:lang w:eastAsia="en-US"/>
              </w:rPr>
              <w:t>Линейный тренд</w:t>
            </w:r>
          </w:p>
        </w:tc>
        <w:tc>
          <w:tcPr>
            <w:tcW w:w="1211" w:type="dxa"/>
            <w:vMerge w:val="restart"/>
          </w:tcPr>
          <w:p w:rsidR="004B2228" w:rsidRPr="00A41528" w:rsidRDefault="004B2228" w:rsidP="00A03DA5">
            <w:pPr>
              <w:jc w:val="center"/>
              <w:rPr>
                <w:rFonts w:eastAsiaTheme="minorHAnsi"/>
                <w:bCs/>
                <w:lang w:eastAsia="en-US"/>
              </w:rPr>
            </w:pPr>
            <w:r w:rsidRPr="00A41528">
              <w:rPr>
                <w:rFonts w:eastAsiaTheme="minorHAnsi"/>
                <w:bCs/>
                <w:lang w:eastAsia="en-US"/>
              </w:rPr>
              <w:t>Длина временного ряда (</w:t>
            </w:r>
            <w:r w:rsidRPr="00A41528">
              <w:rPr>
                <w:rFonts w:eastAsiaTheme="minorHAnsi"/>
                <w:bCs/>
                <w:lang w:val="en-US" w:eastAsia="en-US"/>
              </w:rPr>
              <w:t>n</w:t>
            </w:r>
            <w:r w:rsidRPr="00A41528">
              <w:rPr>
                <w:rFonts w:eastAsiaTheme="minorHAnsi"/>
                <w:bCs/>
                <w:lang w:eastAsia="en-US"/>
              </w:rPr>
              <w:t>)</w:t>
            </w:r>
          </w:p>
        </w:tc>
        <w:tc>
          <w:tcPr>
            <w:tcW w:w="3576" w:type="dxa"/>
            <w:gridSpan w:val="3"/>
          </w:tcPr>
          <w:p w:rsidR="004B2228" w:rsidRPr="00A41528" w:rsidRDefault="004B2228" w:rsidP="00A03DA5">
            <w:pPr>
              <w:jc w:val="center"/>
              <w:rPr>
                <w:rFonts w:eastAsiaTheme="minorHAnsi"/>
                <w:bCs/>
                <w:lang w:eastAsia="en-US"/>
              </w:rPr>
            </w:pPr>
            <w:r w:rsidRPr="00A41528">
              <w:rPr>
                <w:rFonts w:eastAsiaTheme="minorHAnsi"/>
                <w:bCs/>
                <w:lang w:eastAsia="en-US"/>
              </w:rPr>
              <w:t>Параболический тренд</w:t>
            </w:r>
          </w:p>
        </w:tc>
      </w:tr>
      <w:tr w:rsidR="004B2228" w:rsidRPr="00E86581" w:rsidTr="002876B9">
        <w:tc>
          <w:tcPr>
            <w:tcW w:w="1211" w:type="dxa"/>
            <w:vMerge/>
          </w:tcPr>
          <w:p w:rsidR="004B2228" w:rsidRPr="00A41528" w:rsidRDefault="004B2228" w:rsidP="00A03DA5">
            <w:pPr>
              <w:jc w:val="center"/>
              <w:rPr>
                <w:rFonts w:eastAsiaTheme="minorHAnsi"/>
                <w:bCs/>
                <w:lang w:eastAsia="en-US"/>
              </w:rPr>
            </w:pPr>
          </w:p>
        </w:tc>
        <w:tc>
          <w:tcPr>
            <w:tcW w:w="3573" w:type="dxa"/>
            <w:gridSpan w:val="3"/>
          </w:tcPr>
          <w:p w:rsidR="004B2228" w:rsidRPr="00A41528" w:rsidRDefault="004B2228" w:rsidP="00A03DA5">
            <w:pPr>
              <w:jc w:val="center"/>
              <w:rPr>
                <w:rFonts w:eastAsiaTheme="minorHAnsi"/>
                <w:bCs/>
                <w:lang w:eastAsia="en-US"/>
              </w:rPr>
            </w:pPr>
            <w:r w:rsidRPr="00A41528">
              <w:rPr>
                <w:rFonts w:eastAsiaTheme="minorHAnsi"/>
                <w:bCs/>
                <w:lang w:eastAsia="en-US"/>
              </w:rPr>
              <w:t>Период упреждения (</w:t>
            </w:r>
            <w:r w:rsidRPr="00A41528">
              <w:rPr>
                <w:rFonts w:eastAsiaTheme="minorHAnsi"/>
                <w:bCs/>
                <w:lang w:val="en-US" w:eastAsia="en-US"/>
              </w:rPr>
              <w:t>L</w:t>
            </w:r>
            <w:r w:rsidRPr="00A41528">
              <w:rPr>
                <w:rFonts w:eastAsiaTheme="minorHAnsi"/>
                <w:bCs/>
                <w:lang w:eastAsia="en-US"/>
              </w:rPr>
              <w:t>)</w:t>
            </w:r>
          </w:p>
        </w:tc>
        <w:tc>
          <w:tcPr>
            <w:tcW w:w="1211" w:type="dxa"/>
            <w:vMerge/>
          </w:tcPr>
          <w:p w:rsidR="004B2228" w:rsidRPr="00A41528" w:rsidRDefault="004B2228" w:rsidP="00A03DA5">
            <w:pPr>
              <w:jc w:val="center"/>
              <w:rPr>
                <w:rFonts w:eastAsiaTheme="minorHAnsi"/>
                <w:bCs/>
                <w:lang w:eastAsia="en-US"/>
              </w:rPr>
            </w:pPr>
          </w:p>
        </w:tc>
        <w:tc>
          <w:tcPr>
            <w:tcW w:w="3576" w:type="dxa"/>
            <w:gridSpan w:val="3"/>
          </w:tcPr>
          <w:p w:rsidR="004B2228" w:rsidRPr="00A41528" w:rsidRDefault="004B2228" w:rsidP="00A03DA5">
            <w:pPr>
              <w:jc w:val="center"/>
              <w:rPr>
                <w:rFonts w:eastAsiaTheme="minorHAnsi"/>
                <w:bCs/>
                <w:lang w:eastAsia="en-US"/>
              </w:rPr>
            </w:pPr>
            <w:r w:rsidRPr="00A41528">
              <w:rPr>
                <w:rFonts w:eastAsiaTheme="minorHAnsi"/>
                <w:bCs/>
                <w:lang w:eastAsia="en-US"/>
              </w:rPr>
              <w:t>Период упреждения (</w:t>
            </w:r>
            <w:r w:rsidRPr="00A41528">
              <w:rPr>
                <w:rFonts w:eastAsiaTheme="minorHAnsi"/>
                <w:bCs/>
                <w:lang w:val="en-US" w:eastAsia="en-US"/>
              </w:rPr>
              <w:t>L</w:t>
            </w:r>
            <w:r w:rsidRPr="00A41528">
              <w:rPr>
                <w:rFonts w:eastAsiaTheme="minorHAnsi"/>
                <w:bCs/>
                <w:lang w:eastAsia="en-US"/>
              </w:rPr>
              <w:t>)</w:t>
            </w:r>
          </w:p>
        </w:tc>
      </w:tr>
      <w:tr w:rsidR="004B2228" w:rsidRPr="00E86581" w:rsidTr="002876B9">
        <w:tc>
          <w:tcPr>
            <w:tcW w:w="1211" w:type="dxa"/>
            <w:vMerge/>
          </w:tcPr>
          <w:p w:rsidR="004B2228" w:rsidRPr="00A41528" w:rsidRDefault="004B2228" w:rsidP="00A03DA5">
            <w:pPr>
              <w:jc w:val="center"/>
              <w:rPr>
                <w:rFonts w:eastAsiaTheme="minorHAnsi"/>
                <w:bCs/>
                <w:lang w:eastAsia="en-US"/>
              </w:rPr>
            </w:pPr>
          </w:p>
        </w:tc>
        <w:tc>
          <w:tcPr>
            <w:tcW w:w="1191" w:type="dxa"/>
          </w:tcPr>
          <w:p w:rsidR="004B2228" w:rsidRPr="00A41528" w:rsidRDefault="004B2228" w:rsidP="00A03DA5">
            <w:pPr>
              <w:jc w:val="center"/>
              <w:rPr>
                <w:rFonts w:eastAsiaTheme="minorHAnsi"/>
                <w:bCs/>
                <w:lang w:eastAsia="en-US"/>
              </w:rPr>
            </w:pPr>
            <w:r w:rsidRPr="00A41528">
              <w:rPr>
                <w:rFonts w:eastAsiaTheme="minorHAnsi"/>
                <w:bCs/>
                <w:lang w:eastAsia="en-US"/>
              </w:rPr>
              <w:t>1</w:t>
            </w:r>
          </w:p>
        </w:tc>
        <w:tc>
          <w:tcPr>
            <w:tcW w:w="1191" w:type="dxa"/>
          </w:tcPr>
          <w:p w:rsidR="004B2228" w:rsidRPr="00A41528" w:rsidRDefault="004B2228" w:rsidP="00A03DA5">
            <w:pPr>
              <w:jc w:val="center"/>
              <w:rPr>
                <w:rFonts w:eastAsiaTheme="minorHAnsi"/>
                <w:bCs/>
                <w:lang w:eastAsia="en-US"/>
              </w:rPr>
            </w:pPr>
            <w:r w:rsidRPr="00A41528">
              <w:rPr>
                <w:rFonts w:eastAsiaTheme="minorHAnsi"/>
                <w:bCs/>
                <w:lang w:eastAsia="en-US"/>
              </w:rPr>
              <w:t>2</w:t>
            </w:r>
          </w:p>
        </w:tc>
        <w:tc>
          <w:tcPr>
            <w:tcW w:w="1191" w:type="dxa"/>
          </w:tcPr>
          <w:p w:rsidR="004B2228" w:rsidRPr="00A41528" w:rsidRDefault="004B2228" w:rsidP="00A03DA5">
            <w:pPr>
              <w:jc w:val="center"/>
              <w:rPr>
                <w:rFonts w:eastAsiaTheme="minorHAnsi"/>
                <w:bCs/>
                <w:lang w:eastAsia="en-US"/>
              </w:rPr>
            </w:pPr>
            <w:r w:rsidRPr="00A41528">
              <w:rPr>
                <w:rFonts w:eastAsiaTheme="minorHAnsi"/>
                <w:bCs/>
                <w:lang w:eastAsia="en-US"/>
              </w:rPr>
              <w:t>3</w:t>
            </w:r>
          </w:p>
        </w:tc>
        <w:tc>
          <w:tcPr>
            <w:tcW w:w="1211" w:type="dxa"/>
            <w:vMerge/>
          </w:tcPr>
          <w:p w:rsidR="004B2228" w:rsidRPr="00A41528" w:rsidRDefault="004B2228" w:rsidP="00A03DA5">
            <w:pPr>
              <w:jc w:val="center"/>
              <w:rPr>
                <w:rFonts w:eastAsiaTheme="minorHAnsi"/>
                <w:bCs/>
                <w:lang w:eastAsia="en-US"/>
              </w:rPr>
            </w:pPr>
          </w:p>
        </w:tc>
        <w:tc>
          <w:tcPr>
            <w:tcW w:w="1192" w:type="dxa"/>
          </w:tcPr>
          <w:p w:rsidR="004B2228" w:rsidRPr="00A41528" w:rsidRDefault="004B2228" w:rsidP="00A03DA5">
            <w:pPr>
              <w:jc w:val="center"/>
              <w:rPr>
                <w:rFonts w:eastAsiaTheme="minorHAnsi"/>
                <w:bCs/>
                <w:lang w:eastAsia="en-US"/>
              </w:rPr>
            </w:pPr>
            <w:r w:rsidRPr="00A41528">
              <w:rPr>
                <w:rFonts w:eastAsiaTheme="minorHAnsi"/>
                <w:bCs/>
                <w:lang w:eastAsia="en-US"/>
              </w:rPr>
              <w:t>1</w:t>
            </w:r>
          </w:p>
        </w:tc>
        <w:tc>
          <w:tcPr>
            <w:tcW w:w="1192" w:type="dxa"/>
          </w:tcPr>
          <w:p w:rsidR="004B2228" w:rsidRPr="00A41528" w:rsidRDefault="004B2228" w:rsidP="00A03DA5">
            <w:pPr>
              <w:jc w:val="center"/>
              <w:rPr>
                <w:rFonts w:eastAsiaTheme="minorHAnsi"/>
                <w:bCs/>
                <w:lang w:eastAsia="en-US"/>
              </w:rPr>
            </w:pPr>
            <w:r w:rsidRPr="00A41528">
              <w:rPr>
                <w:rFonts w:eastAsiaTheme="minorHAnsi"/>
                <w:bCs/>
                <w:lang w:eastAsia="en-US"/>
              </w:rPr>
              <w:t>2</w:t>
            </w:r>
          </w:p>
        </w:tc>
        <w:tc>
          <w:tcPr>
            <w:tcW w:w="1192" w:type="dxa"/>
          </w:tcPr>
          <w:p w:rsidR="004B2228" w:rsidRPr="00A41528" w:rsidRDefault="004B2228" w:rsidP="00A03DA5">
            <w:pPr>
              <w:jc w:val="center"/>
              <w:rPr>
                <w:rFonts w:eastAsiaTheme="minorHAnsi"/>
                <w:bCs/>
                <w:lang w:eastAsia="en-US"/>
              </w:rPr>
            </w:pPr>
            <w:r w:rsidRPr="00A41528">
              <w:rPr>
                <w:rFonts w:eastAsiaTheme="minorHAnsi"/>
                <w:bCs/>
                <w:lang w:eastAsia="en-US"/>
              </w:rPr>
              <w:t>3</w:t>
            </w:r>
          </w:p>
        </w:tc>
      </w:tr>
      <w:tr w:rsidR="004B2228" w:rsidRPr="00E86581" w:rsidTr="002876B9">
        <w:tc>
          <w:tcPr>
            <w:tcW w:w="1211" w:type="dxa"/>
          </w:tcPr>
          <w:p w:rsidR="004B2228" w:rsidRPr="00A41528" w:rsidRDefault="004B2228" w:rsidP="00A03DA5">
            <w:pPr>
              <w:jc w:val="center"/>
              <w:rPr>
                <w:rFonts w:eastAsiaTheme="minorHAnsi"/>
                <w:bCs/>
                <w:lang w:eastAsia="en-US"/>
              </w:rPr>
            </w:pPr>
            <w:r w:rsidRPr="00A41528">
              <w:rPr>
                <w:rFonts w:eastAsiaTheme="minorHAnsi"/>
                <w:bCs/>
                <w:lang w:eastAsia="en-US"/>
              </w:rPr>
              <w:t>7</w:t>
            </w:r>
          </w:p>
        </w:tc>
        <w:tc>
          <w:tcPr>
            <w:tcW w:w="1191" w:type="dxa"/>
          </w:tcPr>
          <w:p w:rsidR="004B2228" w:rsidRPr="00A41528" w:rsidRDefault="004B2228" w:rsidP="00A03DA5">
            <w:pPr>
              <w:jc w:val="center"/>
              <w:rPr>
                <w:rFonts w:eastAsiaTheme="minorHAnsi"/>
                <w:bCs/>
                <w:lang w:eastAsia="en-US"/>
              </w:rPr>
            </w:pPr>
            <w:r w:rsidRPr="00A41528">
              <w:rPr>
                <w:rFonts w:eastAsiaTheme="minorHAnsi"/>
                <w:bCs/>
                <w:lang w:eastAsia="en-US"/>
              </w:rPr>
              <w:t>2,6380</w:t>
            </w:r>
          </w:p>
        </w:tc>
        <w:tc>
          <w:tcPr>
            <w:tcW w:w="1191" w:type="dxa"/>
          </w:tcPr>
          <w:p w:rsidR="004B2228" w:rsidRPr="00A41528" w:rsidRDefault="004B2228" w:rsidP="00A03DA5">
            <w:pPr>
              <w:jc w:val="center"/>
              <w:rPr>
                <w:rFonts w:eastAsiaTheme="minorHAnsi"/>
                <w:bCs/>
                <w:lang w:eastAsia="en-US"/>
              </w:rPr>
            </w:pPr>
            <w:r w:rsidRPr="00A41528">
              <w:rPr>
                <w:rFonts w:eastAsiaTheme="minorHAnsi"/>
                <w:bCs/>
                <w:lang w:eastAsia="en-US"/>
              </w:rPr>
              <w:t>2,8748</w:t>
            </w:r>
          </w:p>
        </w:tc>
        <w:tc>
          <w:tcPr>
            <w:tcW w:w="1191" w:type="dxa"/>
          </w:tcPr>
          <w:p w:rsidR="004B2228" w:rsidRPr="00A41528" w:rsidRDefault="004B2228" w:rsidP="00A03DA5">
            <w:pPr>
              <w:jc w:val="center"/>
              <w:rPr>
                <w:rFonts w:eastAsiaTheme="minorHAnsi"/>
                <w:bCs/>
                <w:lang w:eastAsia="en-US"/>
              </w:rPr>
            </w:pPr>
            <w:r w:rsidRPr="00A41528">
              <w:rPr>
                <w:rFonts w:eastAsiaTheme="minorHAnsi"/>
                <w:bCs/>
                <w:lang w:eastAsia="en-US"/>
              </w:rPr>
              <w:t>3,1399</w:t>
            </w:r>
          </w:p>
        </w:tc>
        <w:tc>
          <w:tcPr>
            <w:tcW w:w="1211" w:type="dxa"/>
          </w:tcPr>
          <w:p w:rsidR="004B2228" w:rsidRPr="00A41528" w:rsidRDefault="004B2228" w:rsidP="00A03DA5">
            <w:pPr>
              <w:jc w:val="center"/>
              <w:rPr>
                <w:rFonts w:eastAsiaTheme="minorHAnsi"/>
                <w:bCs/>
                <w:lang w:eastAsia="en-US"/>
              </w:rPr>
            </w:pPr>
            <w:r w:rsidRPr="00A41528">
              <w:rPr>
                <w:rFonts w:eastAsiaTheme="minorHAnsi"/>
                <w:bCs/>
                <w:lang w:eastAsia="en-US"/>
              </w:rPr>
              <w:t>7</w:t>
            </w:r>
          </w:p>
        </w:tc>
        <w:tc>
          <w:tcPr>
            <w:tcW w:w="1192" w:type="dxa"/>
          </w:tcPr>
          <w:p w:rsidR="004B2228" w:rsidRPr="00A41528" w:rsidRDefault="004B2228" w:rsidP="00A03DA5">
            <w:pPr>
              <w:jc w:val="center"/>
              <w:rPr>
                <w:rFonts w:eastAsiaTheme="minorHAnsi"/>
                <w:bCs/>
                <w:lang w:eastAsia="en-US"/>
              </w:rPr>
            </w:pPr>
            <w:r w:rsidRPr="00A41528">
              <w:rPr>
                <w:rFonts w:eastAsiaTheme="minorHAnsi"/>
                <w:bCs/>
                <w:lang w:eastAsia="en-US"/>
              </w:rPr>
              <w:t>3,948</w:t>
            </w:r>
          </w:p>
        </w:tc>
        <w:tc>
          <w:tcPr>
            <w:tcW w:w="1192" w:type="dxa"/>
          </w:tcPr>
          <w:p w:rsidR="004B2228" w:rsidRPr="00A41528" w:rsidRDefault="004B2228" w:rsidP="00A03DA5">
            <w:pPr>
              <w:jc w:val="center"/>
              <w:rPr>
                <w:rFonts w:eastAsiaTheme="minorHAnsi"/>
                <w:bCs/>
                <w:lang w:eastAsia="en-US"/>
              </w:rPr>
            </w:pPr>
            <w:r w:rsidRPr="00A41528">
              <w:rPr>
                <w:rFonts w:eastAsiaTheme="minorHAnsi"/>
                <w:bCs/>
                <w:lang w:eastAsia="en-US"/>
              </w:rPr>
              <w:t>5,755</w:t>
            </w:r>
          </w:p>
        </w:tc>
        <w:tc>
          <w:tcPr>
            <w:tcW w:w="1192" w:type="dxa"/>
          </w:tcPr>
          <w:p w:rsidR="004B2228" w:rsidRPr="00A41528" w:rsidRDefault="004B2228" w:rsidP="00A03DA5">
            <w:pPr>
              <w:jc w:val="center"/>
              <w:rPr>
                <w:rFonts w:eastAsiaTheme="minorHAnsi"/>
                <w:bCs/>
                <w:lang w:eastAsia="en-US"/>
              </w:rPr>
            </w:pPr>
            <w:r w:rsidRPr="00A41528">
              <w:rPr>
                <w:rFonts w:eastAsiaTheme="minorHAnsi"/>
                <w:bCs/>
                <w:lang w:eastAsia="en-US"/>
              </w:rPr>
              <w:t>8,152</w:t>
            </w:r>
          </w:p>
        </w:tc>
      </w:tr>
      <w:tr w:rsidR="004B2228" w:rsidRPr="00E86581" w:rsidTr="002876B9">
        <w:tc>
          <w:tcPr>
            <w:tcW w:w="1211" w:type="dxa"/>
          </w:tcPr>
          <w:p w:rsidR="004B2228" w:rsidRPr="00A41528" w:rsidRDefault="004B2228" w:rsidP="00A03DA5">
            <w:pPr>
              <w:jc w:val="center"/>
              <w:rPr>
                <w:rFonts w:eastAsiaTheme="minorHAnsi"/>
                <w:bCs/>
                <w:lang w:eastAsia="en-US"/>
              </w:rPr>
            </w:pPr>
            <w:r w:rsidRPr="00A41528">
              <w:rPr>
                <w:rFonts w:eastAsiaTheme="minorHAnsi"/>
                <w:bCs/>
                <w:lang w:eastAsia="en-US"/>
              </w:rPr>
              <w:t>8</w:t>
            </w:r>
          </w:p>
        </w:tc>
        <w:tc>
          <w:tcPr>
            <w:tcW w:w="1191" w:type="dxa"/>
          </w:tcPr>
          <w:p w:rsidR="004B2228" w:rsidRPr="00A41528" w:rsidRDefault="004B2228" w:rsidP="00A03DA5">
            <w:pPr>
              <w:jc w:val="center"/>
              <w:rPr>
                <w:rFonts w:eastAsiaTheme="minorHAnsi"/>
                <w:bCs/>
                <w:lang w:eastAsia="en-US"/>
              </w:rPr>
            </w:pPr>
            <w:r w:rsidRPr="00A41528">
              <w:rPr>
                <w:rFonts w:eastAsiaTheme="minorHAnsi"/>
                <w:bCs/>
                <w:lang w:eastAsia="en-US"/>
              </w:rPr>
              <w:t>2,4631</w:t>
            </w:r>
          </w:p>
        </w:tc>
        <w:tc>
          <w:tcPr>
            <w:tcW w:w="1191" w:type="dxa"/>
          </w:tcPr>
          <w:p w:rsidR="004B2228" w:rsidRPr="00A41528" w:rsidRDefault="004B2228" w:rsidP="00A03DA5">
            <w:pPr>
              <w:jc w:val="center"/>
              <w:rPr>
                <w:rFonts w:eastAsiaTheme="minorHAnsi"/>
                <w:bCs/>
                <w:lang w:eastAsia="en-US"/>
              </w:rPr>
            </w:pPr>
            <w:r w:rsidRPr="00A41528">
              <w:rPr>
                <w:rFonts w:eastAsiaTheme="minorHAnsi"/>
                <w:bCs/>
                <w:lang w:eastAsia="en-US"/>
              </w:rPr>
              <w:t>2,6391</w:t>
            </w:r>
          </w:p>
        </w:tc>
        <w:tc>
          <w:tcPr>
            <w:tcW w:w="1191" w:type="dxa"/>
          </w:tcPr>
          <w:p w:rsidR="004B2228" w:rsidRPr="00A41528" w:rsidRDefault="004B2228" w:rsidP="00A03DA5">
            <w:pPr>
              <w:jc w:val="center"/>
              <w:rPr>
                <w:rFonts w:eastAsiaTheme="minorHAnsi"/>
                <w:bCs/>
                <w:lang w:eastAsia="en-US"/>
              </w:rPr>
            </w:pPr>
            <w:r w:rsidRPr="00A41528">
              <w:rPr>
                <w:rFonts w:eastAsiaTheme="minorHAnsi"/>
                <w:bCs/>
                <w:lang w:eastAsia="en-US"/>
              </w:rPr>
              <w:t>2,8316</w:t>
            </w:r>
          </w:p>
        </w:tc>
        <w:tc>
          <w:tcPr>
            <w:tcW w:w="1211" w:type="dxa"/>
          </w:tcPr>
          <w:p w:rsidR="004B2228" w:rsidRPr="00A41528" w:rsidRDefault="004B2228" w:rsidP="00A03DA5">
            <w:pPr>
              <w:jc w:val="center"/>
              <w:rPr>
                <w:rFonts w:eastAsiaTheme="minorHAnsi"/>
                <w:bCs/>
                <w:lang w:eastAsia="en-US"/>
              </w:rPr>
            </w:pPr>
            <w:r w:rsidRPr="00A41528">
              <w:rPr>
                <w:rFonts w:eastAsiaTheme="minorHAnsi"/>
                <w:bCs/>
                <w:lang w:eastAsia="en-US"/>
              </w:rPr>
              <w:t>8</w:t>
            </w:r>
          </w:p>
        </w:tc>
        <w:tc>
          <w:tcPr>
            <w:tcW w:w="1192" w:type="dxa"/>
          </w:tcPr>
          <w:p w:rsidR="004B2228" w:rsidRPr="00A41528" w:rsidRDefault="004B2228" w:rsidP="00A03DA5">
            <w:pPr>
              <w:jc w:val="center"/>
              <w:rPr>
                <w:rFonts w:eastAsiaTheme="minorHAnsi"/>
                <w:bCs/>
                <w:lang w:eastAsia="en-US"/>
              </w:rPr>
            </w:pPr>
            <w:r w:rsidRPr="00A41528">
              <w:rPr>
                <w:rFonts w:eastAsiaTheme="minorHAnsi"/>
                <w:bCs/>
                <w:lang w:eastAsia="en-US"/>
              </w:rPr>
              <w:t>3,459</w:t>
            </w:r>
          </w:p>
        </w:tc>
        <w:tc>
          <w:tcPr>
            <w:tcW w:w="1192" w:type="dxa"/>
          </w:tcPr>
          <w:p w:rsidR="004B2228" w:rsidRPr="00A41528" w:rsidRDefault="004B2228" w:rsidP="00A03DA5">
            <w:pPr>
              <w:jc w:val="center"/>
              <w:rPr>
                <w:rFonts w:eastAsiaTheme="minorHAnsi"/>
                <w:bCs/>
                <w:lang w:eastAsia="en-US"/>
              </w:rPr>
            </w:pPr>
            <w:r w:rsidRPr="00A41528">
              <w:rPr>
                <w:rFonts w:eastAsiaTheme="minorHAnsi"/>
                <w:bCs/>
                <w:lang w:eastAsia="en-US"/>
              </w:rPr>
              <w:t>4,754</w:t>
            </w:r>
          </w:p>
        </w:tc>
        <w:tc>
          <w:tcPr>
            <w:tcW w:w="1192" w:type="dxa"/>
          </w:tcPr>
          <w:p w:rsidR="004B2228" w:rsidRPr="00A41528" w:rsidRDefault="004B2228" w:rsidP="00A03DA5">
            <w:pPr>
              <w:jc w:val="center"/>
              <w:rPr>
                <w:rFonts w:eastAsiaTheme="minorHAnsi"/>
                <w:bCs/>
                <w:lang w:eastAsia="en-US"/>
              </w:rPr>
            </w:pPr>
            <w:r w:rsidRPr="00A41528">
              <w:rPr>
                <w:rFonts w:eastAsiaTheme="minorHAnsi"/>
                <w:bCs/>
                <w:lang w:eastAsia="en-US"/>
              </w:rPr>
              <w:t>6,461</w:t>
            </w:r>
          </w:p>
        </w:tc>
      </w:tr>
      <w:tr w:rsidR="004B2228" w:rsidRPr="00E86581" w:rsidTr="002876B9">
        <w:tc>
          <w:tcPr>
            <w:tcW w:w="1211" w:type="dxa"/>
          </w:tcPr>
          <w:p w:rsidR="004B2228" w:rsidRPr="00A41528" w:rsidRDefault="004B2228" w:rsidP="00A03DA5">
            <w:pPr>
              <w:jc w:val="center"/>
              <w:rPr>
                <w:rFonts w:eastAsiaTheme="minorHAnsi"/>
                <w:bCs/>
                <w:lang w:eastAsia="en-US"/>
              </w:rPr>
            </w:pPr>
            <w:r w:rsidRPr="00A41528">
              <w:rPr>
                <w:rFonts w:eastAsiaTheme="minorHAnsi"/>
                <w:bCs/>
                <w:lang w:eastAsia="en-US"/>
              </w:rPr>
              <w:t>9</w:t>
            </w:r>
          </w:p>
        </w:tc>
        <w:tc>
          <w:tcPr>
            <w:tcW w:w="1191" w:type="dxa"/>
          </w:tcPr>
          <w:p w:rsidR="004B2228" w:rsidRPr="00A41528" w:rsidRDefault="004B2228" w:rsidP="00A03DA5">
            <w:pPr>
              <w:jc w:val="center"/>
              <w:rPr>
                <w:rFonts w:eastAsiaTheme="minorHAnsi"/>
                <w:bCs/>
                <w:lang w:eastAsia="en-US"/>
              </w:rPr>
            </w:pPr>
            <w:r w:rsidRPr="00A41528">
              <w:rPr>
                <w:rFonts w:eastAsiaTheme="minorHAnsi"/>
                <w:bCs/>
                <w:lang w:eastAsia="en-US"/>
              </w:rPr>
              <w:t>2,3422</w:t>
            </w:r>
          </w:p>
        </w:tc>
        <w:tc>
          <w:tcPr>
            <w:tcW w:w="1191" w:type="dxa"/>
          </w:tcPr>
          <w:p w:rsidR="004B2228" w:rsidRPr="00A41528" w:rsidRDefault="004B2228" w:rsidP="00A03DA5">
            <w:pPr>
              <w:jc w:val="center"/>
              <w:rPr>
                <w:rFonts w:eastAsiaTheme="minorHAnsi"/>
                <w:bCs/>
                <w:lang w:eastAsia="en-US"/>
              </w:rPr>
            </w:pPr>
            <w:r w:rsidRPr="00A41528">
              <w:rPr>
                <w:rFonts w:eastAsiaTheme="minorHAnsi"/>
                <w:bCs/>
                <w:lang w:eastAsia="en-US"/>
              </w:rPr>
              <w:t>2,4786</w:t>
            </w:r>
          </w:p>
        </w:tc>
        <w:tc>
          <w:tcPr>
            <w:tcW w:w="1191" w:type="dxa"/>
          </w:tcPr>
          <w:p w:rsidR="004B2228" w:rsidRPr="00A41528" w:rsidRDefault="004B2228" w:rsidP="00A03DA5">
            <w:pPr>
              <w:jc w:val="center"/>
              <w:rPr>
                <w:rFonts w:eastAsiaTheme="minorHAnsi"/>
                <w:bCs/>
                <w:lang w:eastAsia="en-US"/>
              </w:rPr>
            </w:pPr>
            <w:r w:rsidRPr="00A41528">
              <w:rPr>
                <w:rFonts w:eastAsiaTheme="minorHAnsi"/>
                <w:bCs/>
                <w:lang w:eastAsia="en-US"/>
              </w:rPr>
              <w:t>2,6310</w:t>
            </w:r>
          </w:p>
        </w:tc>
        <w:tc>
          <w:tcPr>
            <w:tcW w:w="1211" w:type="dxa"/>
          </w:tcPr>
          <w:p w:rsidR="004B2228" w:rsidRPr="00A41528" w:rsidRDefault="004B2228" w:rsidP="00A03DA5">
            <w:pPr>
              <w:jc w:val="center"/>
              <w:rPr>
                <w:rFonts w:eastAsiaTheme="minorHAnsi"/>
                <w:bCs/>
                <w:lang w:eastAsia="en-US"/>
              </w:rPr>
            </w:pPr>
            <w:r w:rsidRPr="00A41528">
              <w:rPr>
                <w:rFonts w:eastAsiaTheme="minorHAnsi"/>
                <w:bCs/>
                <w:lang w:eastAsia="en-US"/>
              </w:rPr>
              <w:t>9</w:t>
            </w:r>
          </w:p>
        </w:tc>
        <w:tc>
          <w:tcPr>
            <w:tcW w:w="1192" w:type="dxa"/>
          </w:tcPr>
          <w:p w:rsidR="004B2228" w:rsidRPr="00A41528" w:rsidRDefault="004B2228" w:rsidP="00A03DA5">
            <w:pPr>
              <w:jc w:val="center"/>
              <w:rPr>
                <w:rFonts w:eastAsiaTheme="minorHAnsi"/>
                <w:bCs/>
                <w:lang w:eastAsia="en-US"/>
              </w:rPr>
            </w:pPr>
            <w:r w:rsidRPr="00A41528">
              <w:rPr>
                <w:rFonts w:eastAsiaTheme="minorHAnsi"/>
                <w:bCs/>
                <w:lang w:eastAsia="en-US"/>
              </w:rPr>
              <w:t>3,144</w:t>
            </w:r>
          </w:p>
        </w:tc>
        <w:tc>
          <w:tcPr>
            <w:tcW w:w="1192" w:type="dxa"/>
          </w:tcPr>
          <w:p w:rsidR="004B2228" w:rsidRPr="00A41528" w:rsidRDefault="004B2228" w:rsidP="00A03DA5">
            <w:pPr>
              <w:jc w:val="center"/>
              <w:rPr>
                <w:rFonts w:eastAsiaTheme="minorHAnsi"/>
                <w:bCs/>
                <w:lang w:eastAsia="en-US"/>
              </w:rPr>
            </w:pPr>
            <w:r w:rsidRPr="00A41528">
              <w:rPr>
                <w:rFonts w:eastAsiaTheme="minorHAnsi"/>
                <w:bCs/>
                <w:lang w:eastAsia="en-US"/>
              </w:rPr>
              <w:t>4,124</w:t>
            </w:r>
          </w:p>
        </w:tc>
        <w:tc>
          <w:tcPr>
            <w:tcW w:w="1192" w:type="dxa"/>
          </w:tcPr>
          <w:p w:rsidR="004B2228" w:rsidRPr="00A41528" w:rsidRDefault="004B2228" w:rsidP="00A03DA5">
            <w:pPr>
              <w:jc w:val="center"/>
              <w:rPr>
                <w:rFonts w:eastAsiaTheme="minorHAnsi"/>
                <w:bCs/>
                <w:lang w:eastAsia="en-US"/>
              </w:rPr>
            </w:pPr>
            <w:r w:rsidRPr="00A41528">
              <w:rPr>
                <w:rFonts w:eastAsiaTheme="minorHAnsi"/>
                <w:bCs/>
                <w:lang w:eastAsia="en-US"/>
              </w:rPr>
              <w:t>5,408</w:t>
            </w:r>
          </w:p>
        </w:tc>
      </w:tr>
      <w:tr w:rsidR="004B2228" w:rsidRPr="00E86581" w:rsidTr="002876B9">
        <w:tc>
          <w:tcPr>
            <w:tcW w:w="1211" w:type="dxa"/>
          </w:tcPr>
          <w:p w:rsidR="004B2228" w:rsidRPr="00A41528" w:rsidRDefault="004B2228" w:rsidP="00A03DA5">
            <w:pPr>
              <w:jc w:val="center"/>
              <w:rPr>
                <w:rFonts w:eastAsiaTheme="minorHAnsi"/>
                <w:bCs/>
                <w:lang w:eastAsia="en-US"/>
              </w:rPr>
            </w:pPr>
            <w:r w:rsidRPr="00A41528">
              <w:rPr>
                <w:rFonts w:eastAsiaTheme="minorHAnsi"/>
                <w:bCs/>
                <w:lang w:eastAsia="en-US"/>
              </w:rPr>
              <w:t>10</w:t>
            </w:r>
          </w:p>
        </w:tc>
        <w:tc>
          <w:tcPr>
            <w:tcW w:w="1191" w:type="dxa"/>
          </w:tcPr>
          <w:p w:rsidR="004B2228" w:rsidRPr="00A41528" w:rsidRDefault="004B2228" w:rsidP="00A03DA5">
            <w:pPr>
              <w:jc w:val="center"/>
              <w:rPr>
                <w:rFonts w:eastAsiaTheme="minorHAnsi"/>
                <w:bCs/>
                <w:lang w:eastAsia="en-US"/>
              </w:rPr>
            </w:pPr>
            <w:r w:rsidRPr="00A41528">
              <w:rPr>
                <w:rFonts w:eastAsiaTheme="minorHAnsi"/>
                <w:bCs/>
                <w:lang w:eastAsia="en-US"/>
              </w:rPr>
              <w:t>2,2524</w:t>
            </w:r>
          </w:p>
        </w:tc>
        <w:tc>
          <w:tcPr>
            <w:tcW w:w="1191" w:type="dxa"/>
          </w:tcPr>
          <w:p w:rsidR="004B2228" w:rsidRPr="00A41528" w:rsidRDefault="004B2228" w:rsidP="00A03DA5">
            <w:pPr>
              <w:jc w:val="center"/>
              <w:rPr>
                <w:rFonts w:eastAsiaTheme="minorHAnsi"/>
                <w:bCs/>
                <w:lang w:eastAsia="en-US"/>
              </w:rPr>
            </w:pPr>
            <w:r w:rsidRPr="00A41528">
              <w:rPr>
                <w:rFonts w:eastAsiaTheme="minorHAnsi"/>
                <w:bCs/>
                <w:lang w:eastAsia="en-US"/>
              </w:rPr>
              <w:t>2,3614</w:t>
            </w:r>
          </w:p>
        </w:tc>
        <w:tc>
          <w:tcPr>
            <w:tcW w:w="1191" w:type="dxa"/>
          </w:tcPr>
          <w:p w:rsidR="004B2228" w:rsidRPr="00A41528" w:rsidRDefault="004B2228" w:rsidP="00A03DA5">
            <w:pPr>
              <w:jc w:val="center"/>
              <w:rPr>
                <w:rFonts w:eastAsiaTheme="minorHAnsi"/>
                <w:bCs/>
                <w:lang w:eastAsia="en-US"/>
              </w:rPr>
            </w:pPr>
            <w:r w:rsidRPr="00A41528">
              <w:rPr>
                <w:rFonts w:eastAsiaTheme="minorHAnsi"/>
                <w:bCs/>
                <w:lang w:eastAsia="en-US"/>
              </w:rPr>
              <w:t>2,4827</w:t>
            </w:r>
          </w:p>
        </w:tc>
        <w:tc>
          <w:tcPr>
            <w:tcW w:w="1211" w:type="dxa"/>
          </w:tcPr>
          <w:p w:rsidR="004B2228" w:rsidRPr="00A41528" w:rsidRDefault="004B2228" w:rsidP="00A03DA5">
            <w:pPr>
              <w:jc w:val="center"/>
              <w:rPr>
                <w:rFonts w:eastAsiaTheme="minorHAnsi"/>
                <w:bCs/>
                <w:lang w:eastAsia="en-US"/>
              </w:rPr>
            </w:pPr>
            <w:r w:rsidRPr="00A41528">
              <w:rPr>
                <w:rFonts w:eastAsiaTheme="minorHAnsi"/>
                <w:bCs/>
                <w:lang w:eastAsia="en-US"/>
              </w:rPr>
              <w:t>10</w:t>
            </w:r>
          </w:p>
        </w:tc>
        <w:tc>
          <w:tcPr>
            <w:tcW w:w="1192" w:type="dxa"/>
          </w:tcPr>
          <w:p w:rsidR="004B2228" w:rsidRPr="00A41528" w:rsidRDefault="004B2228" w:rsidP="00A03DA5">
            <w:pPr>
              <w:jc w:val="center"/>
              <w:rPr>
                <w:rFonts w:eastAsiaTheme="minorHAnsi"/>
                <w:bCs/>
                <w:lang w:eastAsia="en-US"/>
              </w:rPr>
            </w:pPr>
            <w:r w:rsidRPr="00A41528">
              <w:rPr>
                <w:rFonts w:eastAsiaTheme="minorHAnsi"/>
                <w:bCs/>
                <w:lang w:eastAsia="en-US"/>
              </w:rPr>
              <w:t>2,926</w:t>
            </w:r>
          </w:p>
        </w:tc>
        <w:tc>
          <w:tcPr>
            <w:tcW w:w="1192" w:type="dxa"/>
          </w:tcPr>
          <w:p w:rsidR="004B2228" w:rsidRPr="00A41528" w:rsidRDefault="004B2228" w:rsidP="00A03DA5">
            <w:pPr>
              <w:jc w:val="center"/>
              <w:rPr>
                <w:rFonts w:eastAsiaTheme="minorHAnsi"/>
                <w:bCs/>
                <w:lang w:eastAsia="en-US"/>
              </w:rPr>
            </w:pPr>
            <w:r w:rsidRPr="00A41528">
              <w:rPr>
                <w:rFonts w:eastAsiaTheme="minorHAnsi"/>
                <w:bCs/>
                <w:lang w:eastAsia="en-US"/>
              </w:rPr>
              <w:t>3,695</w:t>
            </w:r>
          </w:p>
        </w:tc>
        <w:tc>
          <w:tcPr>
            <w:tcW w:w="1192" w:type="dxa"/>
          </w:tcPr>
          <w:p w:rsidR="004B2228" w:rsidRPr="00A41528" w:rsidRDefault="004B2228" w:rsidP="00A03DA5">
            <w:pPr>
              <w:jc w:val="center"/>
              <w:rPr>
                <w:rFonts w:eastAsiaTheme="minorHAnsi"/>
                <w:bCs/>
                <w:lang w:eastAsia="en-US"/>
              </w:rPr>
            </w:pPr>
            <w:r w:rsidRPr="00A41528">
              <w:rPr>
                <w:rFonts w:eastAsiaTheme="minorHAnsi"/>
                <w:bCs/>
                <w:lang w:eastAsia="en-US"/>
              </w:rPr>
              <w:t>4,698</w:t>
            </w:r>
          </w:p>
        </w:tc>
      </w:tr>
      <w:tr w:rsidR="004B2228" w:rsidRPr="00E86581" w:rsidTr="002876B9">
        <w:tc>
          <w:tcPr>
            <w:tcW w:w="1211" w:type="dxa"/>
          </w:tcPr>
          <w:p w:rsidR="004B2228" w:rsidRPr="00A41528" w:rsidRDefault="004B2228" w:rsidP="00A03DA5">
            <w:pPr>
              <w:jc w:val="center"/>
              <w:rPr>
                <w:rFonts w:eastAsiaTheme="minorHAnsi"/>
                <w:bCs/>
                <w:lang w:eastAsia="en-US"/>
              </w:rPr>
            </w:pPr>
            <w:r w:rsidRPr="00A41528">
              <w:rPr>
                <w:rFonts w:eastAsiaTheme="minorHAnsi"/>
                <w:bCs/>
                <w:lang w:eastAsia="en-US"/>
              </w:rPr>
              <w:t>11</w:t>
            </w:r>
          </w:p>
        </w:tc>
        <w:tc>
          <w:tcPr>
            <w:tcW w:w="1191" w:type="dxa"/>
          </w:tcPr>
          <w:p w:rsidR="004B2228" w:rsidRPr="00A41528" w:rsidRDefault="004B2228" w:rsidP="00A03DA5">
            <w:pPr>
              <w:jc w:val="center"/>
              <w:rPr>
                <w:rFonts w:eastAsiaTheme="minorHAnsi"/>
                <w:bCs/>
                <w:lang w:eastAsia="en-US"/>
              </w:rPr>
            </w:pPr>
            <w:r w:rsidRPr="00A41528">
              <w:rPr>
                <w:rFonts w:eastAsiaTheme="minorHAnsi"/>
                <w:bCs/>
                <w:lang w:eastAsia="en-US"/>
              </w:rPr>
              <w:t>2,1827</w:t>
            </w:r>
          </w:p>
        </w:tc>
        <w:tc>
          <w:tcPr>
            <w:tcW w:w="1191" w:type="dxa"/>
          </w:tcPr>
          <w:p w:rsidR="004B2228" w:rsidRPr="00A41528" w:rsidRDefault="004B2228" w:rsidP="00A03DA5">
            <w:pPr>
              <w:jc w:val="center"/>
              <w:rPr>
                <w:rFonts w:eastAsiaTheme="minorHAnsi"/>
                <w:bCs/>
                <w:lang w:eastAsia="en-US"/>
              </w:rPr>
            </w:pPr>
            <w:r w:rsidRPr="00A41528">
              <w:rPr>
                <w:rFonts w:eastAsiaTheme="minorHAnsi"/>
                <w:bCs/>
                <w:lang w:eastAsia="en-US"/>
              </w:rPr>
              <w:t>2,2718</w:t>
            </w:r>
          </w:p>
        </w:tc>
        <w:tc>
          <w:tcPr>
            <w:tcW w:w="1191" w:type="dxa"/>
          </w:tcPr>
          <w:p w:rsidR="004B2228" w:rsidRPr="00A41528" w:rsidRDefault="004B2228" w:rsidP="00A03DA5">
            <w:pPr>
              <w:jc w:val="center"/>
              <w:rPr>
                <w:rFonts w:eastAsiaTheme="minorHAnsi"/>
                <w:bCs/>
                <w:lang w:eastAsia="en-US"/>
              </w:rPr>
            </w:pPr>
            <w:r w:rsidRPr="00A41528">
              <w:rPr>
                <w:rFonts w:eastAsiaTheme="minorHAnsi"/>
                <w:bCs/>
                <w:lang w:eastAsia="en-US"/>
              </w:rPr>
              <w:t>2,3706</w:t>
            </w:r>
          </w:p>
        </w:tc>
        <w:tc>
          <w:tcPr>
            <w:tcW w:w="1211" w:type="dxa"/>
          </w:tcPr>
          <w:p w:rsidR="004B2228" w:rsidRPr="00A41528" w:rsidRDefault="004B2228" w:rsidP="00A03DA5">
            <w:pPr>
              <w:jc w:val="center"/>
              <w:rPr>
                <w:rFonts w:eastAsiaTheme="minorHAnsi"/>
                <w:bCs/>
                <w:lang w:eastAsia="en-US"/>
              </w:rPr>
            </w:pPr>
            <w:r w:rsidRPr="00A41528">
              <w:rPr>
                <w:rFonts w:eastAsiaTheme="minorHAnsi"/>
                <w:bCs/>
                <w:lang w:eastAsia="en-US"/>
              </w:rPr>
              <w:t>11</w:t>
            </w:r>
          </w:p>
        </w:tc>
        <w:tc>
          <w:tcPr>
            <w:tcW w:w="1192" w:type="dxa"/>
          </w:tcPr>
          <w:p w:rsidR="004B2228" w:rsidRPr="00A41528" w:rsidRDefault="004B2228" w:rsidP="00A03DA5">
            <w:pPr>
              <w:jc w:val="center"/>
              <w:rPr>
                <w:rFonts w:eastAsiaTheme="minorHAnsi"/>
                <w:bCs/>
                <w:lang w:eastAsia="en-US"/>
              </w:rPr>
            </w:pPr>
            <w:r w:rsidRPr="00A41528">
              <w:rPr>
                <w:rFonts w:eastAsiaTheme="minorHAnsi"/>
                <w:bCs/>
                <w:lang w:eastAsia="en-US"/>
              </w:rPr>
              <w:t>2,763</w:t>
            </w:r>
          </w:p>
        </w:tc>
        <w:tc>
          <w:tcPr>
            <w:tcW w:w="1192" w:type="dxa"/>
          </w:tcPr>
          <w:p w:rsidR="004B2228" w:rsidRPr="00A41528" w:rsidRDefault="004B2228" w:rsidP="00A03DA5">
            <w:pPr>
              <w:jc w:val="center"/>
              <w:rPr>
                <w:rFonts w:eastAsiaTheme="minorHAnsi"/>
                <w:bCs/>
                <w:lang w:eastAsia="en-US"/>
              </w:rPr>
            </w:pPr>
            <w:r w:rsidRPr="00A41528">
              <w:rPr>
                <w:rFonts w:eastAsiaTheme="minorHAnsi"/>
                <w:bCs/>
                <w:lang w:eastAsia="en-US"/>
              </w:rPr>
              <w:t>3,385</w:t>
            </w:r>
          </w:p>
        </w:tc>
        <w:tc>
          <w:tcPr>
            <w:tcW w:w="1192" w:type="dxa"/>
          </w:tcPr>
          <w:p w:rsidR="004B2228" w:rsidRPr="00A41528" w:rsidRDefault="004B2228" w:rsidP="00A03DA5">
            <w:pPr>
              <w:jc w:val="center"/>
              <w:rPr>
                <w:rFonts w:eastAsiaTheme="minorHAnsi"/>
                <w:bCs/>
                <w:lang w:eastAsia="en-US"/>
              </w:rPr>
            </w:pPr>
            <w:r w:rsidRPr="00A41528">
              <w:rPr>
                <w:rFonts w:eastAsiaTheme="minorHAnsi"/>
                <w:bCs/>
                <w:lang w:eastAsia="en-US"/>
              </w:rPr>
              <w:t>4,189</w:t>
            </w:r>
          </w:p>
        </w:tc>
      </w:tr>
      <w:tr w:rsidR="004B2228" w:rsidRPr="00E86581" w:rsidTr="002876B9">
        <w:tc>
          <w:tcPr>
            <w:tcW w:w="1211" w:type="dxa"/>
          </w:tcPr>
          <w:p w:rsidR="004B2228" w:rsidRPr="00A41528" w:rsidRDefault="004B2228" w:rsidP="00A03DA5">
            <w:pPr>
              <w:jc w:val="center"/>
              <w:rPr>
                <w:rFonts w:eastAsiaTheme="minorHAnsi"/>
                <w:bCs/>
                <w:lang w:eastAsia="en-US"/>
              </w:rPr>
            </w:pPr>
            <w:r w:rsidRPr="00A41528">
              <w:rPr>
                <w:rFonts w:eastAsiaTheme="minorHAnsi"/>
                <w:bCs/>
                <w:lang w:eastAsia="en-US"/>
              </w:rPr>
              <w:t>12</w:t>
            </w:r>
          </w:p>
        </w:tc>
        <w:tc>
          <w:tcPr>
            <w:tcW w:w="1191" w:type="dxa"/>
          </w:tcPr>
          <w:p w:rsidR="004B2228" w:rsidRPr="00A41528" w:rsidRDefault="004B2228" w:rsidP="00A03DA5">
            <w:pPr>
              <w:jc w:val="center"/>
              <w:rPr>
                <w:rFonts w:eastAsiaTheme="minorHAnsi"/>
                <w:bCs/>
                <w:lang w:eastAsia="en-US"/>
              </w:rPr>
            </w:pPr>
            <w:r w:rsidRPr="00A41528">
              <w:rPr>
                <w:rFonts w:eastAsiaTheme="minorHAnsi"/>
                <w:bCs/>
                <w:lang w:eastAsia="en-US"/>
              </w:rPr>
              <w:t>2,1274</w:t>
            </w:r>
          </w:p>
        </w:tc>
        <w:tc>
          <w:tcPr>
            <w:tcW w:w="1191" w:type="dxa"/>
          </w:tcPr>
          <w:p w:rsidR="004B2228" w:rsidRPr="00A41528" w:rsidRDefault="004B2228" w:rsidP="00A03DA5">
            <w:pPr>
              <w:jc w:val="center"/>
              <w:rPr>
                <w:rFonts w:eastAsiaTheme="minorHAnsi"/>
                <w:bCs/>
                <w:lang w:eastAsia="en-US"/>
              </w:rPr>
            </w:pPr>
            <w:r w:rsidRPr="00A41528">
              <w:rPr>
                <w:rFonts w:eastAsiaTheme="minorHAnsi"/>
                <w:bCs/>
                <w:lang w:eastAsia="en-US"/>
              </w:rPr>
              <w:t>2,2017</w:t>
            </w:r>
          </w:p>
        </w:tc>
        <w:tc>
          <w:tcPr>
            <w:tcW w:w="1191" w:type="dxa"/>
          </w:tcPr>
          <w:p w:rsidR="004B2228" w:rsidRPr="00A41528" w:rsidRDefault="004B2228" w:rsidP="00A03DA5">
            <w:pPr>
              <w:jc w:val="center"/>
              <w:rPr>
                <w:rFonts w:eastAsiaTheme="minorHAnsi"/>
                <w:bCs/>
                <w:lang w:eastAsia="en-US"/>
              </w:rPr>
            </w:pPr>
            <w:r w:rsidRPr="00A41528">
              <w:rPr>
                <w:rFonts w:eastAsiaTheme="minorHAnsi"/>
                <w:bCs/>
                <w:lang w:eastAsia="en-US"/>
              </w:rPr>
              <w:t>2,2836</w:t>
            </w:r>
          </w:p>
        </w:tc>
        <w:tc>
          <w:tcPr>
            <w:tcW w:w="1211" w:type="dxa"/>
          </w:tcPr>
          <w:p w:rsidR="004B2228" w:rsidRPr="00A41528" w:rsidRDefault="004B2228" w:rsidP="00A03DA5">
            <w:pPr>
              <w:jc w:val="center"/>
              <w:rPr>
                <w:rFonts w:eastAsiaTheme="minorHAnsi"/>
                <w:bCs/>
                <w:lang w:eastAsia="en-US"/>
              </w:rPr>
            </w:pPr>
            <w:r w:rsidRPr="00A41528">
              <w:rPr>
                <w:rFonts w:eastAsiaTheme="minorHAnsi"/>
                <w:bCs/>
                <w:lang w:eastAsia="en-US"/>
              </w:rPr>
              <w:t>12</w:t>
            </w:r>
          </w:p>
        </w:tc>
        <w:tc>
          <w:tcPr>
            <w:tcW w:w="1192" w:type="dxa"/>
          </w:tcPr>
          <w:p w:rsidR="004B2228" w:rsidRPr="00A41528" w:rsidRDefault="004B2228" w:rsidP="00A03DA5">
            <w:pPr>
              <w:jc w:val="center"/>
              <w:rPr>
                <w:rFonts w:eastAsiaTheme="minorHAnsi"/>
                <w:bCs/>
                <w:lang w:eastAsia="en-US"/>
              </w:rPr>
            </w:pPr>
            <w:r w:rsidRPr="00A41528">
              <w:rPr>
                <w:rFonts w:eastAsiaTheme="minorHAnsi"/>
                <w:bCs/>
                <w:lang w:eastAsia="en-US"/>
              </w:rPr>
              <w:t>2,636</w:t>
            </w:r>
          </w:p>
        </w:tc>
        <w:tc>
          <w:tcPr>
            <w:tcW w:w="1192" w:type="dxa"/>
          </w:tcPr>
          <w:p w:rsidR="004B2228" w:rsidRPr="00A41528" w:rsidRDefault="004B2228" w:rsidP="00A03DA5">
            <w:pPr>
              <w:jc w:val="center"/>
              <w:rPr>
                <w:rFonts w:eastAsiaTheme="minorHAnsi"/>
                <w:bCs/>
                <w:lang w:eastAsia="en-US"/>
              </w:rPr>
            </w:pPr>
            <w:r w:rsidRPr="00A41528">
              <w:rPr>
                <w:rFonts w:eastAsiaTheme="minorHAnsi"/>
                <w:bCs/>
                <w:lang w:eastAsia="en-US"/>
              </w:rPr>
              <w:t>3,148</w:t>
            </w:r>
          </w:p>
        </w:tc>
        <w:tc>
          <w:tcPr>
            <w:tcW w:w="1192" w:type="dxa"/>
          </w:tcPr>
          <w:p w:rsidR="004B2228" w:rsidRPr="00A41528" w:rsidRDefault="004B2228" w:rsidP="00A03DA5">
            <w:pPr>
              <w:jc w:val="center"/>
              <w:rPr>
                <w:rFonts w:eastAsiaTheme="minorHAnsi"/>
                <w:bCs/>
                <w:lang w:eastAsia="en-US"/>
              </w:rPr>
            </w:pPr>
            <w:r w:rsidRPr="00A41528">
              <w:rPr>
                <w:rFonts w:eastAsiaTheme="minorHAnsi"/>
                <w:bCs/>
                <w:lang w:eastAsia="en-US"/>
              </w:rPr>
              <w:t>3,808</w:t>
            </w:r>
          </w:p>
        </w:tc>
      </w:tr>
      <w:tr w:rsidR="004B2228" w:rsidRPr="00E86581" w:rsidTr="002876B9">
        <w:tc>
          <w:tcPr>
            <w:tcW w:w="1211" w:type="dxa"/>
          </w:tcPr>
          <w:p w:rsidR="004B2228" w:rsidRPr="00A41528" w:rsidRDefault="004B2228" w:rsidP="00A03DA5">
            <w:pPr>
              <w:jc w:val="center"/>
              <w:rPr>
                <w:rFonts w:eastAsiaTheme="minorHAnsi"/>
                <w:bCs/>
                <w:lang w:eastAsia="en-US"/>
              </w:rPr>
            </w:pPr>
            <w:r w:rsidRPr="00A41528">
              <w:rPr>
                <w:rFonts w:eastAsiaTheme="minorHAnsi"/>
                <w:bCs/>
                <w:lang w:eastAsia="en-US"/>
              </w:rPr>
              <w:t>13</w:t>
            </w:r>
          </w:p>
        </w:tc>
        <w:tc>
          <w:tcPr>
            <w:tcW w:w="1191" w:type="dxa"/>
          </w:tcPr>
          <w:p w:rsidR="004B2228" w:rsidRPr="00A41528" w:rsidRDefault="004B2228" w:rsidP="00A03DA5">
            <w:pPr>
              <w:jc w:val="center"/>
              <w:rPr>
                <w:rFonts w:eastAsiaTheme="minorHAnsi"/>
                <w:bCs/>
                <w:lang w:eastAsia="en-US"/>
              </w:rPr>
            </w:pPr>
            <w:r w:rsidRPr="00A41528">
              <w:rPr>
                <w:rFonts w:eastAsiaTheme="minorHAnsi"/>
                <w:bCs/>
                <w:lang w:eastAsia="en-US"/>
              </w:rPr>
              <w:t>2,0837</w:t>
            </w:r>
          </w:p>
        </w:tc>
        <w:tc>
          <w:tcPr>
            <w:tcW w:w="1191" w:type="dxa"/>
          </w:tcPr>
          <w:p w:rsidR="004B2228" w:rsidRPr="00A41528" w:rsidRDefault="004B2228" w:rsidP="00A03DA5">
            <w:pPr>
              <w:jc w:val="center"/>
              <w:rPr>
                <w:rFonts w:eastAsiaTheme="minorHAnsi"/>
                <w:bCs/>
                <w:lang w:eastAsia="en-US"/>
              </w:rPr>
            </w:pPr>
            <w:r w:rsidRPr="00A41528">
              <w:rPr>
                <w:rFonts w:eastAsiaTheme="minorHAnsi"/>
                <w:bCs/>
                <w:lang w:eastAsia="en-US"/>
              </w:rPr>
              <w:t>2,1463</w:t>
            </w:r>
          </w:p>
        </w:tc>
        <w:tc>
          <w:tcPr>
            <w:tcW w:w="1191" w:type="dxa"/>
          </w:tcPr>
          <w:p w:rsidR="004B2228" w:rsidRPr="00A41528" w:rsidRDefault="004B2228" w:rsidP="00A03DA5">
            <w:pPr>
              <w:jc w:val="center"/>
              <w:rPr>
                <w:rFonts w:eastAsiaTheme="minorHAnsi"/>
                <w:bCs/>
                <w:lang w:eastAsia="en-US"/>
              </w:rPr>
            </w:pPr>
            <w:r w:rsidRPr="00A41528">
              <w:rPr>
                <w:rFonts w:eastAsiaTheme="minorHAnsi"/>
                <w:bCs/>
                <w:lang w:eastAsia="en-US"/>
              </w:rPr>
              <w:t>2,2155</w:t>
            </w:r>
          </w:p>
        </w:tc>
        <w:tc>
          <w:tcPr>
            <w:tcW w:w="1211" w:type="dxa"/>
          </w:tcPr>
          <w:p w:rsidR="004B2228" w:rsidRPr="00A41528" w:rsidRDefault="004B2228" w:rsidP="00A03DA5">
            <w:pPr>
              <w:jc w:val="center"/>
              <w:rPr>
                <w:rFonts w:eastAsiaTheme="minorHAnsi"/>
                <w:bCs/>
                <w:lang w:eastAsia="en-US"/>
              </w:rPr>
            </w:pPr>
            <w:r w:rsidRPr="00A41528">
              <w:rPr>
                <w:rFonts w:eastAsiaTheme="minorHAnsi"/>
                <w:bCs/>
                <w:lang w:eastAsia="en-US"/>
              </w:rPr>
              <w:t>13</w:t>
            </w:r>
          </w:p>
        </w:tc>
        <w:tc>
          <w:tcPr>
            <w:tcW w:w="1192" w:type="dxa"/>
          </w:tcPr>
          <w:p w:rsidR="004B2228" w:rsidRPr="00A41528" w:rsidRDefault="004B2228" w:rsidP="00A03DA5">
            <w:pPr>
              <w:jc w:val="center"/>
              <w:rPr>
                <w:rFonts w:eastAsiaTheme="minorHAnsi"/>
                <w:bCs/>
                <w:lang w:eastAsia="en-US"/>
              </w:rPr>
            </w:pPr>
            <w:r w:rsidRPr="00A41528">
              <w:rPr>
                <w:rFonts w:eastAsiaTheme="minorHAnsi"/>
                <w:bCs/>
                <w:lang w:eastAsia="en-US"/>
              </w:rPr>
              <w:t>2,536</w:t>
            </w:r>
          </w:p>
        </w:tc>
        <w:tc>
          <w:tcPr>
            <w:tcW w:w="1192" w:type="dxa"/>
          </w:tcPr>
          <w:p w:rsidR="004B2228" w:rsidRPr="00A41528" w:rsidRDefault="004B2228" w:rsidP="00A03DA5">
            <w:pPr>
              <w:jc w:val="center"/>
              <w:rPr>
                <w:rFonts w:eastAsiaTheme="minorHAnsi"/>
                <w:bCs/>
                <w:lang w:eastAsia="en-US"/>
              </w:rPr>
            </w:pPr>
            <w:r w:rsidRPr="00A41528">
              <w:rPr>
                <w:rFonts w:eastAsiaTheme="minorHAnsi"/>
                <w:bCs/>
                <w:lang w:eastAsia="en-US"/>
              </w:rPr>
              <w:t>2,965</w:t>
            </w:r>
          </w:p>
        </w:tc>
        <w:tc>
          <w:tcPr>
            <w:tcW w:w="1192" w:type="dxa"/>
          </w:tcPr>
          <w:p w:rsidR="004B2228" w:rsidRPr="00A41528" w:rsidRDefault="004B2228" w:rsidP="00A03DA5">
            <w:pPr>
              <w:jc w:val="center"/>
              <w:rPr>
                <w:rFonts w:eastAsiaTheme="minorHAnsi"/>
                <w:bCs/>
                <w:lang w:eastAsia="en-US"/>
              </w:rPr>
            </w:pPr>
            <w:r w:rsidRPr="00A41528">
              <w:rPr>
                <w:rFonts w:eastAsiaTheme="minorHAnsi"/>
                <w:bCs/>
                <w:lang w:eastAsia="en-US"/>
              </w:rPr>
              <w:t>3,516</w:t>
            </w:r>
          </w:p>
        </w:tc>
      </w:tr>
      <w:tr w:rsidR="004B2228" w:rsidRPr="00E86581" w:rsidTr="002876B9">
        <w:tc>
          <w:tcPr>
            <w:tcW w:w="1211" w:type="dxa"/>
          </w:tcPr>
          <w:p w:rsidR="004B2228" w:rsidRPr="00A41528" w:rsidRDefault="004B2228" w:rsidP="00A03DA5">
            <w:pPr>
              <w:jc w:val="center"/>
              <w:rPr>
                <w:rFonts w:eastAsiaTheme="minorHAnsi"/>
                <w:bCs/>
                <w:lang w:eastAsia="en-US"/>
              </w:rPr>
            </w:pPr>
            <w:r w:rsidRPr="00A41528">
              <w:rPr>
                <w:rFonts w:eastAsiaTheme="minorHAnsi"/>
                <w:bCs/>
                <w:lang w:eastAsia="en-US"/>
              </w:rPr>
              <w:t>14</w:t>
            </w:r>
          </w:p>
        </w:tc>
        <w:tc>
          <w:tcPr>
            <w:tcW w:w="1191" w:type="dxa"/>
          </w:tcPr>
          <w:p w:rsidR="004B2228" w:rsidRPr="00A41528" w:rsidRDefault="004B2228" w:rsidP="00A03DA5">
            <w:pPr>
              <w:jc w:val="center"/>
              <w:rPr>
                <w:rFonts w:eastAsiaTheme="minorHAnsi"/>
                <w:bCs/>
                <w:lang w:eastAsia="en-US"/>
              </w:rPr>
            </w:pPr>
            <w:r w:rsidRPr="00A41528">
              <w:rPr>
                <w:rFonts w:eastAsiaTheme="minorHAnsi"/>
                <w:bCs/>
                <w:lang w:eastAsia="en-US"/>
              </w:rPr>
              <w:t>2,0462</w:t>
            </w:r>
          </w:p>
        </w:tc>
        <w:tc>
          <w:tcPr>
            <w:tcW w:w="1191" w:type="dxa"/>
          </w:tcPr>
          <w:p w:rsidR="004B2228" w:rsidRPr="00A41528" w:rsidRDefault="004B2228" w:rsidP="00A03DA5">
            <w:pPr>
              <w:jc w:val="center"/>
              <w:rPr>
                <w:rFonts w:eastAsiaTheme="minorHAnsi"/>
                <w:bCs/>
                <w:lang w:eastAsia="en-US"/>
              </w:rPr>
            </w:pPr>
            <w:r w:rsidRPr="00A41528">
              <w:rPr>
                <w:rFonts w:eastAsiaTheme="minorHAnsi"/>
                <w:bCs/>
                <w:lang w:eastAsia="en-US"/>
              </w:rPr>
              <w:t>2,1000</w:t>
            </w:r>
          </w:p>
        </w:tc>
        <w:tc>
          <w:tcPr>
            <w:tcW w:w="1191" w:type="dxa"/>
          </w:tcPr>
          <w:p w:rsidR="004B2228" w:rsidRPr="00A41528" w:rsidRDefault="004B2228" w:rsidP="00A03DA5">
            <w:pPr>
              <w:jc w:val="center"/>
              <w:rPr>
                <w:rFonts w:eastAsiaTheme="minorHAnsi"/>
                <w:bCs/>
                <w:lang w:eastAsia="en-US"/>
              </w:rPr>
            </w:pPr>
            <w:r w:rsidRPr="00A41528">
              <w:rPr>
                <w:rFonts w:eastAsiaTheme="minorHAnsi"/>
                <w:bCs/>
                <w:lang w:eastAsia="en-US"/>
              </w:rPr>
              <w:t>2,1590</w:t>
            </w:r>
          </w:p>
        </w:tc>
        <w:tc>
          <w:tcPr>
            <w:tcW w:w="1211" w:type="dxa"/>
          </w:tcPr>
          <w:p w:rsidR="004B2228" w:rsidRPr="00A41528" w:rsidRDefault="004B2228" w:rsidP="00A03DA5">
            <w:pPr>
              <w:jc w:val="center"/>
              <w:rPr>
                <w:rFonts w:eastAsiaTheme="minorHAnsi"/>
                <w:bCs/>
                <w:lang w:eastAsia="en-US"/>
              </w:rPr>
            </w:pPr>
            <w:r w:rsidRPr="00A41528">
              <w:rPr>
                <w:rFonts w:eastAsiaTheme="minorHAnsi"/>
                <w:bCs/>
                <w:lang w:eastAsia="en-US"/>
              </w:rPr>
              <w:t>14</w:t>
            </w:r>
          </w:p>
        </w:tc>
        <w:tc>
          <w:tcPr>
            <w:tcW w:w="1192" w:type="dxa"/>
          </w:tcPr>
          <w:p w:rsidR="004B2228" w:rsidRPr="00A41528" w:rsidRDefault="004B2228" w:rsidP="00A03DA5">
            <w:pPr>
              <w:jc w:val="center"/>
              <w:rPr>
                <w:rFonts w:eastAsiaTheme="minorHAnsi"/>
                <w:bCs/>
                <w:lang w:eastAsia="en-US"/>
              </w:rPr>
            </w:pPr>
            <w:r w:rsidRPr="00A41528">
              <w:rPr>
                <w:rFonts w:eastAsiaTheme="minorHAnsi"/>
                <w:bCs/>
                <w:lang w:eastAsia="en-US"/>
              </w:rPr>
              <w:t>2,455</w:t>
            </w:r>
          </w:p>
        </w:tc>
        <w:tc>
          <w:tcPr>
            <w:tcW w:w="1192" w:type="dxa"/>
          </w:tcPr>
          <w:p w:rsidR="004B2228" w:rsidRPr="00A41528" w:rsidRDefault="004B2228" w:rsidP="00A03DA5">
            <w:pPr>
              <w:jc w:val="center"/>
              <w:rPr>
                <w:rFonts w:eastAsiaTheme="minorHAnsi"/>
                <w:bCs/>
                <w:lang w:eastAsia="en-US"/>
              </w:rPr>
            </w:pPr>
            <w:r w:rsidRPr="00A41528">
              <w:rPr>
                <w:rFonts w:eastAsiaTheme="minorHAnsi"/>
                <w:bCs/>
                <w:lang w:eastAsia="en-US"/>
              </w:rPr>
              <w:t>2,830</w:t>
            </w:r>
          </w:p>
        </w:tc>
        <w:tc>
          <w:tcPr>
            <w:tcW w:w="1192" w:type="dxa"/>
          </w:tcPr>
          <w:p w:rsidR="004B2228" w:rsidRPr="00A41528" w:rsidRDefault="004B2228" w:rsidP="00A03DA5">
            <w:pPr>
              <w:jc w:val="center"/>
              <w:rPr>
                <w:rFonts w:eastAsiaTheme="minorHAnsi"/>
                <w:bCs/>
                <w:lang w:eastAsia="en-US"/>
              </w:rPr>
            </w:pPr>
            <w:r w:rsidRPr="00A41528">
              <w:rPr>
                <w:rFonts w:eastAsiaTheme="minorHAnsi"/>
                <w:bCs/>
                <w:lang w:eastAsia="en-US"/>
              </w:rPr>
              <w:t>3,286</w:t>
            </w:r>
          </w:p>
        </w:tc>
      </w:tr>
      <w:tr w:rsidR="004B2228" w:rsidRPr="00E86581" w:rsidTr="002876B9">
        <w:tc>
          <w:tcPr>
            <w:tcW w:w="1211" w:type="dxa"/>
          </w:tcPr>
          <w:p w:rsidR="004B2228" w:rsidRPr="00A41528" w:rsidRDefault="004B2228" w:rsidP="00A03DA5">
            <w:pPr>
              <w:jc w:val="center"/>
              <w:rPr>
                <w:rFonts w:eastAsiaTheme="minorHAnsi"/>
                <w:bCs/>
                <w:lang w:eastAsia="en-US"/>
              </w:rPr>
            </w:pPr>
            <w:r w:rsidRPr="00A41528">
              <w:rPr>
                <w:rFonts w:eastAsiaTheme="minorHAnsi"/>
                <w:bCs/>
                <w:lang w:eastAsia="en-US"/>
              </w:rPr>
              <w:t>15</w:t>
            </w:r>
          </w:p>
        </w:tc>
        <w:tc>
          <w:tcPr>
            <w:tcW w:w="1191" w:type="dxa"/>
          </w:tcPr>
          <w:p w:rsidR="004B2228" w:rsidRPr="00A41528" w:rsidRDefault="004B2228" w:rsidP="00A03DA5">
            <w:pPr>
              <w:jc w:val="center"/>
              <w:rPr>
                <w:rFonts w:eastAsiaTheme="minorHAnsi"/>
                <w:bCs/>
                <w:lang w:eastAsia="en-US"/>
              </w:rPr>
            </w:pPr>
            <w:r w:rsidRPr="00A41528">
              <w:rPr>
                <w:rFonts w:eastAsiaTheme="minorHAnsi"/>
                <w:bCs/>
                <w:lang w:eastAsia="en-US"/>
              </w:rPr>
              <w:t>2,0153</w:t>
            </w:r>
          </w:p>
        </w:tc>
        <w:tc>
          <w:tcPr>
            <w:tcW w:w="1191" w:type="dxa"/>
          </w:tcPr>
          <w:p w:rsidR="004B2228" w:rsidRPr="00A41528" w:rsidRDefault="004B2228" w:rsidP="00A03DA5">
            <w:pPr>
              <w:jc w:val="center"/>
              <w:rPr>
                <w:rFonts w:eastAsiaTheme="minorHAnsi"/>
                <w:bCs/>
                <w:lang w:eastAsia="en-US"/>
              </w:rPr>
            </w:pPr>
            <w:r w:rsidRPr="00A41528">
              <w:rPr>
                <w:rFonts w:eastAsiaTheme="minorHAnsi"/>
                <w:bCs/>
                <w:lang w:eastAsia="en-US"/>
              </w:rPr>
              <w:t>2,0621</w:t>
            </w:r>
          </w:p>
        </w:tc>
        <w:tc>
          <w:tcPr>
            <w:tcW w:w="1191" w:type="dxa"/>
          </w:tcPr>
          <w:p w:rsidR="004B2228" w:rsidRPr="00A41528" w:rsidRDefault="004B2228" w:rsidP="00A03DA5">
            <w:pPr>
              <w:jc w:val="center"/>
              <w:rPr>
                <w:rFonts w:eastAsiaTheme="minorHAnsi"/>
                <w:bCs/>
                <w:lang w:eastAsia="en-US"/>
              </w:rPr>
            </w:pPr>
            <w:r w:rsidRPr="00A41528">
              <w:rPr>
                <w:rFonts w:eastAsiaTheme="minorHAnsi"/>
                <w:bCs/>
                <w:lang w:eastAsia="en-US"/>
              </w:rPr>
              <w:t>2,1131</w:t>
            </w:r>
          </w:p>
        </w:tc>
        <w:tc>
          <w:tcPr>
            <w:tcW w:w="1211" w:type="dxa"/>
          </w:tcPr>
          <w:p w:rsidR="004B2228" w:rsidRPr="00A41528" w:rsidRDefault="004B2228" w:rsidP="00A03DA5">
            <w:pPr>
              <w:jc w:val="center"/>
              <w:rPr>
                <w:rFonts w:eastAsiaTheme="minorHAnsi"/>
                <w:bCs/>
                <w:lang w:eastAsia="en-US"/>
              </w:rPr>
            </w:pPr>
            <w:r w:rsidRPr="00A41528">
              <w:rPr>
                <w:rFonts w:eastAsiaTheme="minorHAnsi"/>
                <w:bCs/>
                <w:lang w:eastAsia="en-US"/>
              </w:rPr>
              <w:t>15</w:t>
            </w:r>
          </w:p>
        </w:tc>
        <w:tc>
          <w:tcPr>
            <w:tcW w:w="1192" w:type="dxa"/>
          </w:tcPr>
          <w:p w:rsidR="004B2228" w:rsidRPr="00A41528" w:rsidRDefault="004B2228" w:rsidP="00A03DA5">
            <w:pPr>
              <w:jc w:val="center"/>
              <w:rPr>
                <w:rFonts w:eastAsiaTheme="minorHAnsi"/>
                <w:bCs/>
                <w:lang w:eastAsia="en-US"/>
              </w:rPr>
            </w:pPr>
            <w:r w:rsidRPr="00A41528">
              <w:rPr>
                <w:rFonts w:eastAsiaTheme="minorHAnsi"/>
                <w:bCs/>
                <w:lang w:eastAsia="en-US"/>
              </w:rPr>
              <w:t>2,386</w:t>
            </w:r>
          </w:p>
        </w:tc>
        <w:tc>
          <w:tcPr>
            <w:tcW w:w="1192" w:type="dxa"/>
          </w:tcPr>
          <w:p w:rsidR="004B2228" w:rsidRPr="00A41528" w:rsidRDefault="004B2228" w:rsidP="00A03DA5">
            <w:pPr>
              <w:jc w:val="center"/>
              <w:rPr>
                <w:rFonts w:eastAsiaTheme="minorHAnsi"/>
                <w:bCs/>
                <w:lang w:eastAsia="en-US"/>
              </w:rPr>
            </w:pPr>
            <w:r w:rsidRPr="00A41528">
              <w:rPr>
                <w:rFonts w:eastAsiaTheme="minorHAnsi"/>
                <w:bCs/>
                <w:lang w:eastAsia="en-US"/>
              </w:rPr>
              <w:t>2,701</w:t>
            </w:r>
          </w:p>
        </w:tc>
        <w:tc>
          <w:tcPr>
            <w:tcW w:w="1192" w:type="dxa"/>
          </w:tcPr>
          <w:p w:rsidR="004B2228" w:rsidRPr="00A41528" w:rsidRDefault="004B2228" w:rsidP="00A03DA5">
            <w:pPr>
              <w:jc w:val="center"/>
              <w:rPr>
                <w:rFonts w:eastAsiaTheme="minorHAnsi"/>
                <w:bCs/>
                <w:lang w:eastAsia="en-US"/>
              </w:rPr>
            </w:pPr>
            <w:r w:rsidRPr="00A41528">
              <w:rPr>
                <w:rFonts w:eastAsiaTheme="minorHAnsi"/>
                <w:bCs/>
                <w:lang w:eastAsia="en-US"/>
              </w:rPr>
              <w:t>3,100</w:t>
            </w:r>
          </w:p>
        </w:tc>
      </w:tr>
      <w:tr w:rsidR="004B2228" w:rsidRPr="00E86581" w:rsidTr="002E53B1">
        <w:tc>
          <w:tcPr>
            <w:tcW w:w="1211" w:type="dxa"/>
            <w:shd w:val="clear" w:color="auto" w:fill="FBE4D5" w:themeFill="accent2" w:themeFillTint="33"/>
          </w:tcPr>
          <w:p w:rsidR="004B2228" w:rsidRPr="002E53B1" w:rsidRDefault="004B2228" w:rsidP="00A03DA5">
            <w:pPr>
              <w:jc w:val="center"/>
              <w:rPr>
                <w:rFonts w:eastAsiaTheme="minorHAnsi"/>
                <w:bCs/>
                <w:lang w:eastAsia="en-US"/>
              </w:rPr>
            </w:pPr>
            <w:r w:rsidRPr="002E53B1">
              <w:rPr>
                <w:rFonts w:eastAsiaTheme="minorHAnsi"/>
                <w:bCs/>
                <w:lang w:eastAsia="en-US"/>
              </w:rPr>
              <w:t>16</w:t>
            </w:r>
          </w:p>
        </w:tc>
        <w:tc>
          <w:tcPr>
            <w:tcW w:w="1191" w:type="dxa"/>
            <w:shd w:val="clear" w:color="auto" w:fill="FBE4D5" w:themeFill="accent2" w:themeFillTint="33"/>
          </w:tcPr>
          <w:p w:rsidR="004B2228" w:rsidRPr="002E53B1" w:rsidRDefault="004B2228" w:rsidP="00A03DA5">
            <w:pPr>
              <w:jc w:val="center"/>
              <w:rPr>
                <w:rFonts w:eastAsiaTheme="minorHAnsi"/>
                <w:bCs/>
                <w:lang w:eastAsia="en-US"/>
              </w:rPr>
            </w:pPr>
            <w:r w:rsidRPr="002E53B1">
              <w:rPr>
                <w:rFonts w:eastAsiaTheme="minorHAnsi"/>
                <w:bCs/>
                <w:lang w:eastAsia="en-US"/>
              </w:rPr>
              <w:t>1,9883</w:t>
            </w:r>
          </w:p>
        </w:tc>
        <w:tc>
          <w:tcPr>
            <w:tcW w:w="1191" w:type="dxa"/>
            <w:shd w:val="clear" w:color="auto" w:fill="FBE4D5" w:themeFill="accent2" w:themeFillTint="33"/>
          </w:tcPr>
          <w:p w:rsidR="004B2228" w:rsidRPr="002E53B1" w:rsidRDefault="004B2228" w:rsidP="00A03DA5">
            <w:pPr>
              <w:jc w:val="center"/>
              <w:rPr>
                <w:rFonts w:eastAsiaTheme="minorHAnsi"/>
                <w:bCs/>
                <w:lang w:eastAsia="en-US"/>
              </w:rPr>
            </w:pPr>
            <w:r w:rsidRPr="002E53B1">
              <w:rPr>
                <w:rFonts w:eastAsiaTheme="minorHAnsi"/>
                <w:bCs/>
                <w:lang w:eastAsia="en-US"/>
              </w:rPr>
              <w:t>2,0292</w:t>
            </w:r>
          </w:p>
        </w:tc>
        <w:tc>
          <w:tcPr>
            <w:tcW w:w="1191" w:type="dxa"/>
          </w:tcPr>
          <w:p w:rsidR="004B2228" w:rsidRPr="00A41528" w:rsidRDefault="004B2228" w:rsidP="00A03DA5">
            <w:pPr>
              <w:jc w:val="center"/>
              <w:rPr>
                <w:rFonts w:eastAsiaTheme="minorHAnsi"/>
                <w:bCs/>
                <w:lang w:eastAsia="en-US"/>
              </w:rPr>
            </w:pPr>
            <w:r w:rsidRPr="00A41528">
              <w:rPr>
                <w:rFonts w:eastAsiaTheme="minorHAnsi"/>
                <w:bCs/>
                <w:lang w:eastAsia="en-US"/>
              </w:rPr>
              <w:t>2,0735</w:t>
            </w:r>
          </w:p>
        </w:tc>
        <w:tc>
          <w:tcPr>
            <w:tcW w:w="1211" w:type="dxa"/>
          </w:tcPr>
          <w:p w:rsidR="004B2228" w:rsidRPr="00A41528" w:rsidRDefault="004B2228" w:rsidP="00A03DA5">
            <w:pPr>
              <w:jc w:val="center"/>
              <w:rPr>
                <w:rFonts w:eastAsiaTheme="minorHAnsi"/>
                <w:bCs/>
                <w:lang w:eastAsia="en-US"/>
              </w:rPr>
            </w:pPr>
            <w:r w:rsidRPr="00A41528">
              <w:rPr>
                <w:rFonts w:eastAsiaTheme="minorHAnsi"/>
                <w:bCs/>
                <w:lang w:eastAsia="en-US"/>
              </w:rPr>
              <w:t>16</w:t>
            </w:r>
          </w:p>
        </w:tc>
        <w:tc>
          <w:tcPr>
            <w:tcW w:w="1192" w:type="dxa"/>
          </w:tcPr>
          <w:p w:rsidR="004B2228" w:rsidRPr="00A41528" w:rsidRDefault="004B2228" w:rsidP="00A03DA5">
            <w:pPr>
              <w:jc w:val="center"/>
              <w:rPr>
                <w:rFonts w:eastAsiaTheme="minorHAnsi"/>
                <w:bCs/>
                <w:lang w:eastAsia="en-US"/>
              </w:rPr>
            </w:pPr>
            <w:r w:rsidRPr="00A41528">
              <w:rPr>
                <w:rFonts w:eastAsiaTheme="minorHAnsi"/>
                <w:bCs/>
                <w:lang w:eastAsia="en-US"/>
              </w:rPr>
              <w:t>2,330</w:t>
            </w:r>
          </w:p>
        </w:tc>
        <w:tc>
          <w:tcPr>
            <w:tcW w:w="1192" w:type="dxa"/>
          </w:tcPr>
          <w:p w:rsidR="004B2228" w:rsidRPr="00A41528" w:rsidRDefault="004B2228" w:rsidP="00A03DA5">
            <w:pPr>
              <w:jc w:val="center"/>
              <w:rPr>
                <w:rFonts w:eastAsiaTheme="minorHAnsi"/>
                <w:bCs/>
                <w:lang w:eastAsia="en-US"/>
              </w:rPr>
            </w:pPr>
            <w:r w:rsidRPr="00A41528">
              <w:rPr>
                <w:rFonts w:eastAsiaTheme="minorHAnsi"/>
                <w:bCs/>
                <w:lang w:eastAsia="en-US"/>
              </w:rPr>
              <w:t>2,604</w:t>
            </w:r>
          </w:p>
        </w:tc>
        <w:tc>
          <w:tcPr>
            <w:tcW w:w="1192" w:type="dxa"/>
          </w:tcPr>
          <w:p w:rsidR="004B2228" w:rsidRPr="00A41528" w:rsidRDefault="004B2228" w:rsidP="00A03DA5">
            <w:pPr>
              <w:jc w:val="center"/>
              <w:rPr>
                <w:rFonts w:eastAsiaTheme="minorHAnsi"/>
                <w:bCs/>
                <w:lang w:eastAsia="en-US"/>
              </w:rPr>
            </w:pPr>
            <w:r w:rsidRPr="00A41528">
              <w:rPr>
                <w:rFonts w:eastAsiaTheme="minorHAnsi"/>
                <w:bCs/>
                <w:lang w:eastAsia="en-US"/>
              </w:rPr>
              <w:t>2,950</w:t>
            </w:r>
          </w:p>
        </w:tc>
      </w:tr>
      <w:tr w:rsidR="004B2228" w:rsidRPr="00E86581" w:rsidTr="002E53B1">
        <w:tc>
          <w:tcPr>
            <w:tcW w:w="1211" w:type="dxa"/>
            <w:shd w:val="clear" w:color="auto" w:fill="FBE4D5" w:themeFill="accent2" w:themeFillTint="33"/>
          </w:tcPr>
          <w:p w:rsidR="004B2228" w:rsidRPr="002E53B1" w:rsidRDefault="004B2228" w:rsidP="00A03DA5">
            <w:pPr>
              <w:jc w:val="center"/>
              <w:rPr>
                <w:rFonts w:eastAsiaTheme="minorHAnsi"/>
                <w:bCs/>
                <w:lang w:eastAsia="en-US"/>
              </w:rPr>
            </w:pPr>
            <w:r w:rsidRPr="002E53B1">
              <w:rPr>
                <w:rFonts w:eastAsiaTheme="minorHAnsi"/>
                <w:bCs/>
                <w:lang w:eastAsia="en-US"/>
              </w:rPr>
              <w:t>17</w:t>
            </w:r>
          </w:p>
        </w:tc>
        <w:tc>
          <w:tcPr>
            <w:tcW w:w="1191" w:type="dxa"/>
            <w:shd w:val="clear" w:color="auto" w:fill="FBE4D5" w:themeFill="accent2" w:themeFillTint="33"/>
          </w:tcPr>
          <w:p w:rsidR="004B2228" w:rsidRPr="002E53B1" w:rsidRDefault="004B2228" w:rsidP="00A03DA5">
            <w:pPr>
              <w:jc w:val="center"/>
              <w:rPr>
                <w:rFonts w:eastAsiaTheme="minorHAnsi"/>
                <w:bCs/>
                <w:lang w:eastAsia="en-US"/>
              </w:rPr>
            </w:pPr>
            <w:r w:rsidRPr="002E53B1">
              <w:rPr>
                <w:rFonts w:eastAsiaTheme="minorHAnsi"/>
                <w:bCs/>
                <w:lang w:eastAsia="en-US"/>
              </w:rPr>
              <w:t>1,9654</w:t>
            </w:r>
          </w:p>
        </w:tc>
        <w:tc>
          <w:tcPr>
            <w:tcW w:w="1191" w:type="dxa"/>
            <w:shd w:val="clear" w:color="auto" w:fill="FBE4D5" w:themeFill="accent2" w:themeFillTint="33"/>
          </w:tcPr>
          <w:p w:rsidR="004B2228" w:rsidRPr="002E53B1" w:rsidRDefault="004B2228" w:rsidP="00A03DA5">
            <w:pPr>
              <w:jc w:val="center"/>
              <w:rPr>
                <w:rFonts w:eastAsiaTheme="minorHAnsi"/>
                <w:bCs/>
                <w:lang w:eastAsia="en-US"/>
              </w:rPr>
            </w:pPr>
            <w:r w:rsidRPr="002E53B1">
              <w:rPr>
                <w:rFonts w:eastAsiaTheme="minorHAnsi"/>
                <w:bCs/>
                <w:lang w:eastAsia="en-US"/>
              </w:rPr>
              <w:t>2,0015</w:t>
            </w:r>
          </w:p>
        </w:tc>
        <w:tc>
          <w:tcPr>
            <w:tcW w:w="1191" w:type="dxa"/>
          </w:tcPr>
          <w:p w:rsidR="004B2228" w:rsidRPr="00A41528" w:rsidRDefault="004B2228" w:rsidP="00A03DA5">
            <w:pPr>
              <w:jc w:val="center"/>
              <w:rPr>
                <w:rFonts w:eastAsiaTheme="minorHAnsi"/>
                <w:bCs/>
                <w:lang w:eastAsia="en-US"/>
              </w:rPr>
            </w:pPr>
            <w:r w:rsidRPr="00A41528">
              <w:rPr>
                <w:rFonts w:eastAsiaTheme="minorHAnsi"/>
                <w:bCs/>
                <w:lang w:eastAsia="en-US"/>
              </w:rPr>
              <w:t>2,0406</w:t>
            </w:r>
          </w:p>
        </w:tc>
        <w:tc>
          <w:tcPr>
            <w:tcW w:w="1211" w:type="dxa"/>
          </w:tcPr>
          <w:p w:rsidR="004B2228" w:rsidRPr="00A41528" w:rsidRDefault="004B2228" w:rsidP="00A03DA5">
            <w:pPr>
              <w:jc w:val="center"/>
              <w:rPr>
                <w:rFonts w:eastAsiaTheme="minorHAnsi"/>
                <w:bCs/>
                <w:lang w:eastAsia="en-US"/>
              </w:rPr>
            </w:pPr>
            <w:r w:rsidRPr="00A41528">
              <w:rPr>
                <w:rFonts w:eastAsiaTheme="minorHAnsi"/>
                <w:bCs/>
                <w:lang w:eastAsia="en-US"/>
              </w:rPr>
              <w:t>17</w:t>
            </w:r>
          </w:p>
        </w:tc>
        <w:tc>
          <w:tcPr>
            <w:tcW w:w="1192" w:type="dxa"/>
          </w:tcPr>
          <w:p w:rsidR="004B2228" w:rsidRPr="00A41528" w:rsidRDefault="004B2228" w:rsidP="00A03DA5">
            <w:pPr>
              <w:jc w:val="center"/>
              <w:rPr>
                <w:rFonts w:eastAsiaTheme="minorHAnsi"/>
                <w:bCs/>
                <w:lang w:eastAsia="en-US"/>
              </w:rPr>
            </w:pPr>
            <w:r w:rsidRPr="00A41528">
              <w:rPr>
                <w:rFonts w:eastAsiaTheme="minorHAnsi"/>
                <w:bCs/>
                <w:lang w:eastAsia="en-US"/>
              </w:rPr>
              <w:t>2,280</w:t>
            </w:r>
          </w:p>
        </w:tc>
        <w:tc>
          <w:tcPr>
            <w:tcW w:w="1192" w:type="dxa"/>
          </w:tcPr>
          <w:p w:rsidR="004B2228" w:rsidRPr="00A41528" w:rsidRDefault="004B2228" w:rsidP="00A03DA5">
            <w:pPr>
              <w:jc w:val="center"/>
              <w:rPr>
                <w:rFonts w:eastAsiaTheme="minorHAnsi"/>
                <w:bCs/>
                <w:lang w:eastAsia="en-US"/>
              </w:rPr>
            </w:pPr>
            <w:r w:rsidRPr="00A41528">
              <w:rPr>
                <w:rFonts w:eastAsiaTheme="minorHAnsi"/>
                <w:bCs/>
                <w:lang w:eastAsia="en-US"/>
              </w:rPr>
              <w:t>2,521</w:t>
            </w:r>
          </w:p>
        </w:tc>
        <w:tc>
          <w:tcPr>
            <w:tcW w:w="1192" w:type="dxa"/>
          </w:tcPr>
          <w:p w:rsidR="004B2228" w:rsidRPr="00A41528" w:rsidRDefault="004B2228" w:rsidP="00A03DA5">
            <w:pPr>
              <w:jc w:val="center"/>
              <w:rPr>
                <w:rFonts w:eastAsiaTheme="minorHAnsi"/>
                <w:bCs/>
                <w:lang w:eastAsia="en-US"/>
              </w:rPr>
            </w:pPr>
            <w:r w:rsidRPr="00A41528">
              <w:rPr>
                <w:rFonts w:eastAsiaTheme="minorHAnsi"/>
                <w:bCs/>
                <w:lang w:eastAsia="en-US"/>
              </w:rPr>
              <w:t>2,823</w:t>
            </w:r>
          </w:p>
        </w:tc>
      </w:tr>
      <w:tr w:rsidR="004B2228" w:rsidRPr="00E86581" w:rsidTr="002876B9">
        <w:tc>
          <w:tcPr>
            <w:tcW w:w="1211" w:type="dxa"/>
          </w:tcPr>
          <w:p w:rsidR="004B2228" w:rsidRPr="00A41528" w:rsidRDefault="004B2228" w:rsidP="00A03DA5">
            <w:pPr>
              <w:jc w:val="center"/>
              <w:rPr>
                <w:rFonts w:eastAsiaTheme="minorHAnsi"/>
                <w:bCs/>
                <w:lang w:eastAsia="en-US"/>
              </w:rPr>
            </w:pPr>
            <w:r w:rsidRPr="00A41528">
              <w:rPr>
                <w:rFonts w:eastAsiaTheme="minorHAnsi"/>
                <w:bCs/>
                <w:lang w:eastAsia="en-US"/>
              </w:rPr>
              <w:t>18</w:t>
            </w:r>
          </w:p>
        </w:tc>
        <w:tc>
          <w:tcPr>
            <w:tcW w:w="1191" w:type="dxa"/>
          </w:tcPr>
          <w:p w:rsidR="004B2228" w:rsidRPr="00A41528" w:rsidRDefault="004B2228" w:rsidP="00A03DA5">
            <w:pPr>
              <w:jc w:val="center"/>
              <w:rPr>
                <w:rFonts w:eastAsiaTheme="minorHAnsi"/>
                <w:bCs/>
                <w:lang w:eastAsia="en-US"/>
              </w:rPr>
            </w:pPr>
            <w:r w:rsidRPr="00A41528">
              <w:rPr>
                <w:rFonts w:eastAsiaTheme="minorHAnsi"/>
                <w:bCs/>
                <w:lang w:eastAsia="en-US"/>
              </w:rPr>
              <w:t>1,9455</w:t>
            </w:r>
          </w:p>
        </w:tc>
        <w:tc>
          <w:tcPr>
            <w:tcW w:w="1191" w:type="dxa"/>
          </w:tcPr>
          <w:p w:rsidR="004B2228" w:rsidRPr="00A41528" w:rsidRDefault="004B2228" w:rsidP="00A03DA5">
            <w:pPr>
              <w:jc w:val="center"/>
              <w:rPr>
                <w:rFonts w:eastAsiaTheme="minorHAnsi"/>
                <w:bCs/>
                <w:lang w:eastAsia="en-US"/>
              </w:rPr>
            </w:pPr>
            <w:r w:rsidRPr="00A41528">
              <w:rPr>
                <w:rFonts w:eastAsiaTheme="minorHAnsi"/>
                <w:bCs/>
                <w:lang w:eastAsia="en-US"/>
              </w:rPr>
              <w:t>1,9776</w:t>
            </w:r>
          </w:p>
        </w:tc>
        <w:tc>
          <w:tcPr>
            <w:tcW w:w="1191" w:type="dxa"/>
          </w:tcPr>
          <w:p w:rsidR="004B2228" w:rsidRPr="00A41528" w:rsidRDefault="004B2228" w:rsidP="00A03DA5">
            <w:pPr>
              <w:jc w:val="center"/>
              <w:rPr>
                <w:rFonts w:eastAsiaTheme="minorHAnsi"/>
                <w:bCs/>
                <w:lang w:eastAsia="en-US"/>
              </w:rPr>
            </w:pPr>
            <w:r w:rsidRPr="00A41528">
              <w:rPr>
                <w:rFonts w:eastAsiaTheme="minorHAnsi"/>
                <w:bCs/>
                <w:lang w:eastAsia="en-US"/>
              </w:rPr>
              <w:t>2,0124</w:t>
            </w:r>
          </w:p>
        </w:tc>
        <w:tc>
          <w:tcPr>
            <w:tcW w:w="1211" w:type="dxa"/>
          </w:tcPr>
          <w:p w:rsidR="004B2228" w:rsidRPr="00A41528" w:rsidRDefault="004B2228" w:rsidP="00A03DA5">
            <w:pPr>
              <w:jc w:val="center"/>
              <w:rPr>
                <w:rFonts w:eastAsiaTheme="minorHAnsi"/>
                <w:bCs/>
                <w:lang w:eastAsia="en-US"/>
              </w:rPr>
            </w:pPr>
            <w:r w:rsidRPr="00A41528">
              <w:rPr>
                <w:rFonts w:eastAsiaTheme="minorHAnsi"/>
                <w:bCs/>
                <w:lang w:eastAsia="en-US"/>
              </w:rPr>
              <w:t>18</w:t>
            </w:r>
          </w:p>
        </w:tc>
        <w:tc>
          <w:tcPr>
            <w:tcW w:w="1192" w:type="dxa"/>
          </w:tcPr>
          <w:p w:rsidR="004B2228" w:rsidRPr="00A41528" w:rsidRDefault="004B2228" w:rsidP="00A03DA5">
            <w:pPr>
              <w:jc w:val="center"/>
              <w:rPr>
                <w:rFonts w:eastAsiaTheme="minorHAnsi"/>
                <w:bCs/>
                <w:lang w:eastAsia="en-US"/>
              </w:rPr>
            </w:pPr>
            <w:r w:rsidRPr="00A41528">
              <w:rPr>
                <w:rFonts w:eastAsiaTheme="minorHAnsi"/>
                <w:bCs/>
                <w:lang w:eastAsia="en-US"/>
              </w:rPr>
              <w:t>2,238</w:t>
            </w:r>
          </w:p>
        </w:tc>
        <w:tc>
          <w:tcPr>
            <w:tcW w:w="1192" w:type="dxa"/>
          </w:tcPr>
          <w:p w:rsidR="004B2228" w:rsidRPr="00A41528" w:rsidRDefault="004B2228" w:rsidP="00A03DA5">
            <w:pPr>
              <w:jc w:val="center"/>
              <w:rPr>
                <w:rFonts w:eastAsiaTheme="minorHAnsi"/>
                <w:bCs/>
                <w:lang w:eastAsia="en-US"/>
              </w:rPr>
            </w:pPr>
            <w:r w:rsidRPr="00A41528">
              <w:rPr>
                <w:rFonts w:eastAsiaTheme="minorHAnsi"/>
                <w:bCs/>
                <w:lang w:eastAsia="en-US"/>
              </w:rPr>
              <w:t>2,451</w:t>
            </w:r>
          </w:p>
        </w:tc>
        <w:tc>
          <w:tcPr>
            <w:tcW w:w="1192" w:type="dxa"/>
          </w:tcPr>
          <w:p w:rsidR="004B2228" w:rsidRPr="00A41528" w:rsidRDefault="004B2228" w:rsidP="00A03DA5">
            <w:pPr>
              <w:jc w:val="center"/>
              <w:rPr>
                <w:rFonts w:eastAsiaTheme="minorHAnsi"/>
                <w:bCs/>
                <w:lang w:eastAsia="en-US"/>
              </w:rPr>
            </w:pPr>
            <w:r w:rsidRPr="00A41528">
              <w:rPr>
                <w:rFonts w:eastAsiaTheme="minorHAnsi"/>
                <w:bCs/>
                <w:lang w:eastAsia="en-US"/>
              </w:rPr>
              <w:t>2,717</w:t>
            </w:r>
          </w:p>
        </w:tc>
      </w:tr>
      <w:tr w:rsidR="004B2228" w:rsidRPr="00E86581" w:rsidTr="002876B9">
        <w:tc>
          <w:tcPr>
            <w:tcW w:w="1211" w:type="dxa"/>
          </w:tcPr>
          <w:p w:rsidR="004B2228" w:rsidRPr="00A41528" w:rsidRDefault="004B2228" w:rsidP="00A03DA5">
            <w:pPr>
              <w:jc w:val="center"/>
              <w:rPr>
                <w:rFonts w:eastAsiaTheme="minorHAnsi"/>
                <w:bCs/>
                <w:lang w:eastAsia="en-US"/>
              </w:rPr>
            </w:pPr>
            <w:r w:rsidRPr="00A41528">
              <w:rPr>
                <w:rFonts w:eastAsiaTheme="minorHAnsi"/>
                <w:bCs/>
                <w:lang w:eastAsia="en-US"/>
              </w:rPr>
              <w:t>19</w:t>
            </w:r>
          </w:p>
        </w:tc>
        <w:tc>
          <w:tcPr>
            <w:tcW w:w="1191" w:type="dxa"/>
          </w:tcPr>
          <w:p w:rsidR="004B2228" w:rsidRPr="00A41528" w:rsidRDefault="004B2228" w:rsidP="00A03DA5">
            <w:pPr>
              <w:jc w:val="center"/>
              <w:rPr>
                <w:rFonts w:eastAsiaTheme="minorHAnsi"/>
                <w:bCs/>
                <w:lang w:eastAsia="en-US"/>
              </w:rPr>
            </w:pPr>
            <w:r w:rsidRPr="00A41528">
              <w:rPr>
                <w:rFonts w:eastAsiaTheme="minorHAnsi"/>
                <w:bCs/>
                <w:lang w:eastAsia="en-US"/>
              </w:rPr>
              <w:t>1,9280</w:t>
            </w:r>
          </w:p>
        </w:tc>
        <w:tc>
          <w:tcPr>
            <w:tcW w:w="1191" w:type="dxa"/>
          </w:tcPr>
          <w:p w:rsidR="004B2228" w:rsidRPr="00A41528" w:rsidRDefault="004B2228" w:rsidP="00A03DA5">
            <w:pPr>
              <w:jc w:val="center"/>
              <w:rPr>
                <w:rFonts w:eastAsiaTheme="minorHAnsi"/>
                <w:bCs/>
                <w:lang w:eastAsia="en-US"/>
              </w:rPr>
            </w:pPr>
            <w:r w:rsidRPr="00A41528">
              <w:rPr>
                <w:rFonts w:eastAsiaTheme="minorHAnsi"/>
                <w:bCs/>
                <w:lang w:eastAsia="en-US"/>
              </w:rPr>
              <w:t>1,9568</w:t>
            </w:r>
          </w:p>
        </w:tc>
        <w:tc>
          <w:tcPr>
            <w:tcW w:w="1191" w:type="dxa"/>
          </w:tcPr>
          <w:p w:rsidR="004B2228" w:rsidRPr="00A41528" w:rsidRDefault="004B2228" w:rsidP="00A03DA5">
            <w:pPr>
              <w:jc w:val="center"/>
              <w:rPr>
                <w:rFonts w:eastAsiaTheme="minorHAnsi"/>
                <w:bCs/>
                <w:lang w:eastAsia="en-US"/>
              </w:rPr>
            </w:pPr>
            <w:r w:rsidRPr="00A41528">
              <w:rPr>
                <w:rFonts w:eastAsiaTheme="minorHAnsi"/>
                <w:bCs/>
                <w:lang w:eastAsia="en-US"/>
              </w:rPr>
              <w:t>1,9877</w:t>
            </w:r>
          </w:p>
        </w:tc>
        <w:tc>
          <w:tcPr>
            <w:tcW w:w="1211" w:type="dxa"/>
          </w:tcPr>
          <w:p w:rsidR="004B2228" w:rsidRPr="00A41528" w:rsidRDefault="004B2228" w:rsidP="00A03DA5">
            <w:pPr>
              <w:jc w:val="center"/>
              <w:rPr>
                <w:rFonts w:eastAsiaTheme="minorHAnsi"/>
                <w:bCs/>
                <w:lang w:eastAsia="en-US"/>
              </w:rPr>
            </w:pPr>
            <w:r w:rsidRPr="00A41528">
              <w:rPr>
                <w:rFonts w:eastAsiaTheme="minorHAnsi"/>
                <w:bCs/>
                <w:lang w:eastAsia="en-US"/>
              </w:rPr>
              <w:t>19</w:t>
            </w:r>
          </w:p>
        </w:tc>
        <w:tc>
          <w:tcPr>
            <w:tcW w:w="1192" w:type="dxa"/>
          </w:tcPr>
          <w:p w:rsidR="004B2228" w:rsidRPr="00A41528" w:rsidRDefault="004B2228" w:rsidP="00A03DA5">
            <w:pPr>
              <w:jc w:val="center"/>
              <w:rPr>
                <w:rFonts w:eastAsiaTheme="minorHAnsi"/>
                <w:bCs/>
                <w:lang w:eastAsia="en-US"/>
              </w:rPr>
            </w:pPr>
            <w:r w:rsidRPr="00A41528">
              <w:rPr>
                <w:rFonts w:eastAsiaTheme="minorHAnsi"/>
                <w:bCs/>
                <w:lang w:eastAsia="en-US"/>
              </w:rPr>
              <w:t>2,201</w:t>
            </w:r>
          </w:p>
        </w:tc>
        <w:tc>
          <w:tcPr>
            <w:tcW w:w="1192" w:type="dxa"/>
          </w:tcPr>
          <w:p w:rsidR="004B2228" w:rsidRPr="00A41528" w:rsidRDefault="004B2228" w:rsidP="00A03DA5">
            <w:pPr>
              <w:jc w:val="center"/>
              <w:rPr>
                <w:rFonts w:eastAsiaTheme="minorHAnsi"/>
                <w:bCs/>
                <w:lang w:eastAsia="en-US"/>
              </w:rPr>
            </w:pPr>
            <w:r w:rsidRPr="00A41528">
              <w:rPr>
                <w:rFonts w:eastAsiaTheme="minorHAnsi"/>
                <w:bCs/>
                <w:lang w:eastAsia="en-US"/>
              </w:rPr>
              <w:t>2,391</w:t>
            </w:r>
          </w:p>
        </w:tc>
        <w:tc>
          <w:tcPr>
            <w:tcW w:w="1192" w:type="dxa"/>
          </w:tcPr>
          <w:p w:rsidR="004B2228" w:rsidRPr="00A41528" w:rsidRDefault="004B2228" w:rsidP="00A03DA5">
            <w:pPr>
              <w:jc w:val="center"/>
              <w:rPr>
                <w:rFonts w:eastAsiaTheme="minorHAnsi"/>
                <w:bCs/>
                <w:lang w:eastAsia="en-US"/>
              </w:rPr>
            </w:pPr>
            <w:r w:rsidRPr="00A41528">
              <w:rPr>
                <w:rFonts w:eastAsiaTheme="minorHAnsi"/>
                <w:bCs/>
                <w:lang w:eastAsia="en-US"/>
              </w:rPr>
              <w:t>2,627</w:t>
            </w:r>
          </w:p>
        </w:tc>
      </w:tr>
      <w:tr w:rsidR="004B2228" w:rsidRPr="00E86581" w:rsidTr="002876B9">
        <w:tc>
          <w:tcPr>
            <w:tcW w:w="1211" w:type="dxa"/>
          </w:tcPr>
          <w:p w:rsidR="004B2228" w:rsidRPr="00A41528" w:rsidRDefault="004B2228" w:rsidP="00A03DA5">
            <w:pPr>
              <w:jc w:val="center"/>
              <w:rPr>
                <w:rFonts w:eastAsiaTheme="minorHAnsi"/>
                <w:bCs/>
                <w:lang w:eastAsia="en-US"/>
              </w:rPr>
            </w:pPr>
            <w:r w:rsidRPr="00A41528">
              <w:rPr>
                <w:rFonts w:eastAsiaTheme="minorHAnsi"/>
                <w:bCs/>
                <w:lang w:eastAsia="en-US"/>
              </w:rPr>
              <w:t>20</w:t>
            </w:r>
          </w:p>
        </w:tc>
        <w:tc>
          <w:tcPr>
            <w:tcW w:w="1191" w:type="dxa"/>
          </w:tcPr>
          <w:p w:rsidR="004B2228" w:rsidRPr="00A41528" w:rsidRDefault="004B2228" w:rsidP="00A03DA5">
            <w:pPr>
              <w:jc w:val="center"/>
              <w:rPr>
                <w:rFonts w:eastAsiaTheme="minorHAnsi"/>
                <w:bCs/>
                <w:lang w:eastAsia="en-US"/>
              </w:rPr>
            </w:pPr>
            <w:r w:rsidRPr="00A41528">
              <w:rPr>
                <w:rFonts w:eastAsiaTheme="minorHAnsi"/>
                <w:bCs/>
                <w:lang w:eastAsia="en-US"/>
              </w:rPr>
              <w:t>1,9117</w:t>
            </w:r>
          </w:p>
        </w:tc>
        <w:tc>
          <w:tcPr>
            <w:tcW w:w="1191" w:type="dxa"/>
          </w:tcPr>
          <w:p w:rsidR="004B2228" w:rsidRPr="00A41528" w:rsidRDefault="004B2228" w:rsidP="00A03DA5">
            <w:pPr>
              <w:jc w:val="center"/>
              <w:rPr>
                <w:rFonts w:eastAsiaTheme="minorHAnsi"/>
                <w:bCs/>
                <w:lang w:eastAsia="en-US"/>
              </w:rPr>
            </w:pPr>
            <w:r w:rsidRPr="00A41528">
              <w:rPr>
                <w:rFonts w:eastAsiaTheme="minorHAnsi"/>
                <w:bCs/>
                <w:lang w:eastAsia="en-US"/>
              </w:rPr>
              <w:t>1,9375</w:t>
            </w:r>
          </w:p>
        </w:tc>
        <w:tc>
          <w:tcPr>
            <w:tcW w:w="1191" w:type="dxa"/>
          </w:tcPr>
          <w:p w:rsidR="004B2228" w:rsidRPr="00A41528" w:rsidRDefault="004B2228" w:rsidP="00A03DA5">
            <w:pPr>
              <w:jc w:val="center"/>
              <w:rPr>
                <w:rFonts w:eastAsiaTheme="minorHAnsi"/>
                <w:bCs/>
                <w:lang w:eastAsia="en-US"/>
              </w:rPr>
            </w:pPr>
            <w:r w:rsidRPr="00A41528">
              <w:rPr>
                <w:rFonts w:eastAsiaTheme="minorHAnsi"/>
                <w:bCs/>
                <w:lang w:eastAsia="en-US"/>
              </w:rPr>
              <w:t>1,9654</w:t>
            </w:r>
          </w:p>
        </w:tc>
        <w:tc>
          <w:tcPr>
            <w:tcW w:w="1211" w:type="dxa"/>
          </w:tcPr>
          <w:p w:rsidR="004B2228" w:rsidRPr="00A41528" w:rsidRDefault="004B2228" w:rsidP="00A03DA5">
            <w:pPr>
              <w:jc w:val="center"/>
              <w:rPr>
                <w:rFonts w:eastAsiaTheme="minorHAnsi"/>
                <w:bCs/>
                <w:lang w:eastAsia="en-US"/>
              </w:rPr>
            </w:pPr>
            <w:r w:rsidRPr="00A41528">
              <w:rPr>
                <w:rFonts w:eastAsiaTheme="minorHAnsi"/>
                <w:bCs/>
                <w:lang w:eastAsia="en-US"/>
              </w:rPr>
              <w:t>20</w:t>
            </w:r>
          </w:p>
        </w:tc>
        <w:tc>
          <w:tcPr>
            <w:tcW w:w="1192" w:type="dxa"/>
          </w:tcPr>
          <w:p w:rsidR="004B2228" w:rsidRPr="00A41528" w:rsidRDefault="004B2228" w:rsidP="00A03DA5">
            <w:pPr>
              <w:jc w:val="center"/>
              <w:rPr>
                <w:rFonts w:eastAsiaTheme="minorHAnsi"/>
                <w:bCs/>
                <w:lang w:eastAsia="en-US"/>
              </w:rPr>
            </w:pPr>
            <w:r w:rsidRPr="00A41528">
              <w:rPr>
                <w:rFonts w:eastAsiaTheme="minorHAnsi"/>
                <w:bCs/>
                <w:lang w:eastAsia="en-US"/>
              </w:rPr>
              <w:t>2,169</w:t>
            </w:r>
          </w:p>
        </w:tc>
        <w:tc>
          <w:tcPr>
            <w:tcW w:w="1192" w:type="dxa"/>
          </w:tcPr>
          <w:p w:rsidR="004B2228" w:rsidRPr="00A41528" w:rsidRDefault="004B2228" w:rsidP="00A03DA5">
            <w:pPr>
              <w:jc w:val="center"/>
              <w:rPr>
                <w:rFonts w:eastAsiaTheme="minorHAnsi"/>
                <w:bCs/>
                <w:lang w:eastAsia="en-US"/>
              </w:rPr>
            </w:pPr>
            <w:r w:rsidRPr="00A41528">
              <w:rPr>
                <w:rFonts w:eastAsiaTheme="minorHAnsi"/>
                <w:bCs/>
                <w:lang w:eastAsia="en-US"/>
              </w:rPr>
              <w:t>2,339</w:t>
            </w:r>
          </w:p>
        </w:tc>
        <w:tc>
          <w:tcPr>
            <w:tcW w:w="1192" w:type="dxa"/>
          </w:tcPr>
          <w:p w:rsidR="004B2228" w:rsidRPr="00A41528" w:rsidRDefault="004B2228" w:rsidP="00A03DA5">
            <w:pPr>
              <w:jc w:val="center"/>
              <w:rPr>
                <w:rFonts w:eastAsiaTheme="minorHAnsi"/>
                <w:bCs/>
                <w:lang w:eastAsia="en-US"/>
              </w:rPr>
            </w:pPr>
            <w:r w:rsidRPr="00A41528">
              <w:rPr>
                <w:rFonts w:eastAsiaTheme="minorHAnsi"/>
                <w:bCs/>
                <w:lang w:eastAsia="en-US"/>
              </w:rPr>
              <w:t>2,549</w:t>
            </w:r>
          </w:p>
        </w:tc>
      </w:tr>
      <w:tr w:rsidR="004B2228" w:rsidRPr="00E86581" w:rsidTr="002876B9">
        <w:tc>
          <w:tcPr>
            <w:tcW w:w="1211" w:type="dxa"/>
          </w:tcPr>
          <w:p w:rsidR="004B2228" w:rsidRPr="00A41528" w:rsidRDefault="004B2228" w:rsidP="00A03DA5">
            <w:pPr>
              <w:jc w:val="center"/>
              <w:rPr>
                <w:rFonts w:eastAsiaTheme="minorHAnsi"/>
                <w:bCs/>
                <w:lang w:eastAsia="en-US"/>
              </w:rPr>
            </w:pPr>
            <w:r w:rsidRPr="00A41528">
              <w:rPr>
                <w:rFonts w:eastAsiaTheme="minorHAnsi"/>
                <w:bCs/>
                <w:lang w:eastAsia="en-US"/>
              </w:rPr>
              <w:t>21</w:t>
            </w:r>
          </w:p>
        </w:tc>
        <w:tc>
          <w:tcPr>
            <w:tcW w:w="1191" w:type="dxa"/>
          </w:tcPr>
          <w:p w:rsidR="004B2228" w:rsidRPr="00A41528" w:rsidRDefault="004B2228" w:rsidP="00A03DA5">
            <w:pPr>
              <w:jc w:val="center"/>
              <w:rPr>
                <w:rFonts w:eastAsiaTheme="minorHAnsi"/>
                <w:bCs/>
                <w:lang w:eastAsia="en-US"/>
              </w:rPr>
            </w:pPr>
            <w:r w:rsidRPr="00A41528">
              <w:rPr>
                <w:rFonts w:eastAsiaTheme="minorHAnsi"/>
                <w:bCs/>
                <w:lang w:eastAsia="en-US"/>
              </w:rPr>
              <w:t>1,8975</w:t>
            </w:r>
          </w:p>
        </w:tc>
        <w:tc>
          <w:tcPr>
            <w:tcW w:w="1191" w:type="dxa"/>
          </w:tcPr>
          <w:p w:rsidR="004B2228" w:rsidRPr="00A41528" w:rsidRDefault="004B2228" w:rsidP="00A03DA5">
            <w:pPr>
              <w:jc w:val="center"/>
              <w:rPr>
                <w:rFonts w:eastAsiaTheme="minorHAnsi"/>
                <w:bCs/>
                <w:lang w:eastAsia="en-US"/>
              </w:rPr>
            </w:pPr>
            <w:r w:rsidRPr="00A41528">
              <w:rPr>
                <w:rFonts w:eastAsiaTheme="minorHAnsi"/>
                <w:bCs/>
                <w:lang w:eastAsia="en-US"/>
              </w:rPr>
              <w:t>1,9210</w:t>
            </w:r>
          </w:p>
        </w:tc>
        <w:tc>
          <w:tcPr>
            <w:tcW w:w="1191" w:type="dxa"/>
          </w:tcPr>
          <w:p w:rsidR="004B2228" w:rsidRPr="00A41528" w:rsidRDefault="004B2228" w:rsidP="00A03DA5">
            <w:pPr>
              <w:jc w:val="center"/>
              <w:rPr>
                <w:rFonts w:eastAsiaTheme="minorHAnsi"/>
                <w:bCs/>
                <w:lang w:eastAsia="en-US"/>
              </w:rPr>
            </w:pPr>
            <w:r w:rsidRPr="00A41528">
              <w:rPr>
                <w:rFonts w:eastAsiaTheme="minorHAnsi"/>
                <w:bCs/>
                <w:lang w:eastAsia="en-US"/>
              </w:rPr>
              <w:t>1,9461</w:t>
            </w:r>
          </w:p>
        </w:tc>
        <w:tc>
          <w:tcPr>
            <w:tcW w:w="1211" w:type="dxa"/>
          </w:tcPr>
          <w:p w:rsidR="004B2228" w:rsidRPr="00A41528" w:rsidRDefault="004B2228" w:rsidP="00A03DA5">
            <w:pPr>
              <w:jc w:val="center"/>
              <w:rPr>
                <w:rFonts w:eastAsiaTheme="minorHAnsi"/>
                <w:bCs/>
                <w:lang w:eastAsia="en-US"/>
              </w:rPr>
            </w:pPr>
            <w:r w:rsidRPr="00A41528">
              <w:rPr>
                <w:rFonts w:eastAsiaTheme="minorHAnsi"/>
                <w:bCs/>
                <w:lang w:eastAsia="en-US"/>
              </w:rPr>
              <w:t>21</w:t>
            </w:r>
          </w:p>
        </w:tc>
        <w:tc>
          <w:tcPr>
            <w:tcW w:w="1192" w:type="dxa"/>
          </w:tcPr>
          <w:p w:rsidR="004B2228" w:rsidRPr="00A41528" w:rsidRDefault="004B2228" w:rsidP="00A03DA5">
            <w:pPr>
              <w:jc w:val="center"/>
              <w:rPr>
                <w:rFonts w:eastAsiaTheme="minorHAnsi"/>
                <w:bCs/>
                <w:lang w:eastAsia="en-US"/>
              </w:rPr>
            </w:pPr>
            <w:r w:rsidRPr="00A41528">
              <w:rPr>
                <w:rFonts w:eastAsiaTheme="minorHAnsi"/>
                <w:bCs/>
                <w:lang w:eastAsia="en-US"/>
              </w:rPr>
              <w:t>2,139</w:t>
            </w:r>
          </w:p>
        </w:tc>
        <w:tc>
          <w:tcPr>
            <w:tcW w:w="1192" w:type="dxa"/>
          </w:tcPr>
          <w:p w:rsidR="004B2228" w:rsidRPr="00A41528" w:rsidRDefault="004B2228" w:rsidP="00A03DA5">
            <w:pPr>
              <w:jc w:val="center"/>
              <w:rPr>
                <w:rFonts w:eastAsiaTheme="minorHAnsi"/>
                <w:bCs/>
                <w:lang w:eastAsia="en-US"/>
              </w:rPr>
            </w:pPr>
            <w:r w:rsidRPr="00A41528">
              <w:rPr>
                <w:rFonts w:eastAsiaTheme="minorHAnsi"/>
                <w:bCs/>
                <w:lang w:eastAsia="en-US"/>
              </w:rPr>
              <w:t>2,293</w:t>
            </w:r>
          </w:p>
        </w:tc>
        <w:tc>
          <w:tcPr>
            <w:tcW w:w="1192" w:type="dxa"/>
          </w:tcPr>
          <w:p w:rsidR="004B2228" w:rsidRPr="00A41528" w:rsidRDefault="004B2228" w:rsidP="00A03DA5">
            <w:pPr>
              <w:jc w:val="center"/>
              <w:rPr>
                <w:rFonts w:eastAsiaTheme="minorHAnsi"/>
                <w:bCs/>
                <w:lang w:eastAsia="en-US"/>
              </w:rPr>
            </w:pPr>
            <w:r w:rsidRPr="00A41528">
              <w:rPr>
                <w:rFonts w:eastAsiaTheme="minorHAnsi"/>
                <w:bCs/>
                <w:lang w:eastAsia="en-US"/>
              </w:rPr>
              <w:t>2,481</w:t>
            </w:r>
          </w:p>
        </w:tc>
      </w:tr>
      <w:tr w:rsidR="004B2228" w:rsidRPr="00E86581" w:rsidTr="002876B9">
        <w:tc>
          <w:tcPr>
            <w:tcW w:w="1211" w:type="dxa"/>
          </w:tcPr>
          <w:p w:rsidR="004B2228" w:rsidRPr="00A41528" w:rsidRDefault="004B2228" w:rsidP="00A03DA5">
            <w:pPr>
              <w:jc w:val="center"/>
              <w:rPr>
                <w:rFonts w:eastAsiaTheme="minorHAnsi"/>
                <w:bCs/>
                <w:lang w:eastAsia="en-US"/>
              </w:rPr>
            </w:pPr>
            <w:r w:rsidRPr="00A41528">
              <w:rPr>
                <w:rFonts w:eastAsiaTheme="minorHAnsi"/>
                <w:bCs/>
                <w:lang w:eastAsia="en-US"/>
              </w:rPr>
              <w:t>22</w:t>
            </w:r>
          </w:p>
        </w:tc>
        <w:tc>
          <w:tcPr>
            <w:tcW w:w="1191" w:type="dxa"/>
          </w:tcPr>
          <w:p w:rsidR="004B2228" w:rsidRPr="00A41528" w:rsidRDefault="004B2228" w:rsidP="00A03DA5">
            <w:pPr>
              <w:jc w:val="center"/>
              <w:rPr>
                <w:rFonts w:eastAsiaTheme="minorHAnsi"/>
                <w:bCs/>
                <w:lang w:eastAsia="en-US"/>
              </w:rPr>
            </w:pPr>
            <w:r w:rsidRPr="00A41528">
              <w:rPr>
                <w:rFonts w:eastAsiaTheme="minorHAnsi"/>
                <w:bCs/>
                <w:lang w:eastAsia="en-US"/>
              </w:rPr>
              <w:t>1,8854</w:t>
            </w:r>
          </w:p>
        </w:tc>
        <w:tc>
          <w:tcPr>
            <w:tcW w:w="1191" w:type="dxa"/>
          </w:tcPr>
          <w:p w:rsidR="004B2228" w:rsidRPr="00A41528" w:rsidRDefault="004B2228" w:rsidP="00A03DA5">
            <w:pPr>
              <w:jc w:val="center"/>
              <w:rPr>
                <w:rFonts w:eastAsiaTheme="minorHAnsi"/>
                <w:bCs/>
                <w:lang w:eastAsia="en-US"/>
              </w:rPr>
            </w:pPr>
            <w:r w:rsidRPr="00A41528">
              <w:rPr>
                <w:rFonts w:eastAsiaTheme="minorHAnsi"/>
                <w:bCs/>
                <w:lang w:eastAsia="en-US"/>
              </w:rPr>
              <w:t>1,9066</w:t>
            </w:r>
          </w:p>
        </w:tc>
        <w:tc>
          <w:tcPr>
            <w:tcW w:w="1191" w:type="dxa"/>
          </w:tcPr>
          <w:p w:rsidR="004B2228" w:rsidRPr="00A41528" w:rsidRDefault="004B2228" w:rsidP="00A03DA5">
            <w:pPr>
              <w:jc w:val="center"/>
              <w:rPr>
                <w:rFonts w:eastAsiaTheme="minorHAnsi"/>
                <w:bCs/>
                <w:lang w:eastAsia="en-US"/>
              </w:rPr>
            </w:pPr>
            <w:r w:rsidRPr="00A41528">
              <w:rPr>
                <w:rFonts w:eastAsiaTheme="minorHAnsi"/>
                <w:bCs/>
                <w:lang w:eastAsia="en-US"/>
              </w:rPr>
              <w:t>1,9294</w:t>
            </w:r>
          </w:p>
        </w:tc>
        <w:tc>
          <w:tcPr>
            <w:tcW w:w="1211" w:type="dxa"/>
          </w:tcPr>
          <w:p w:rsidR="004B2228" w:rsidRPr="00A41528" w:rsidRDefault="004B2228" w:rsidP="00A03DA5">
            <w:pPr>
              <w:jc w:val="center"/>
              <w:rPr>
                <w:rFonts w:eastAsiaTheme="minorHAnsi"/>
                <w:bCs/>
                <w:lang w:eastAsia="en-US"/>
              </w:rPr>
            </w:pPr>
            <w:r w:rsidRPr="00A41528">
              <w:rPr>
                <w:rFonts w:eastAsiaTheme="minorHAnsi"/>
                <w:bCs/>
                <w:lang w:eastAsia="en-US"/>
              </w:rPr>
              <w:t>22</w:t>
            </w:r>
          </w:p>
        </w:tc>
        <w:tc>
          <w:tcPr>
            <w:tcW w:w="1192" w:type="dxa"/>
          </w:tcPr>
          <w:p w:rsidR="004B2228" w:rsidRPr="00A41528" w:rsidRDefault="004B2228" w:rsidP="00A03DA5">
            <w:pPr>
              <w:jc w:val="center"/>
              <w:rPr>
                <w:rFonts w:eastAsiaTheme="minorHAnsi"/>
                <w:bCs/>
                <w:lang w:eastAsia="en-US"/>
              </w:rPr>
            </w:pPr>
            <w:r w:rsidRPr="00A41528">
              <w:rPr>
                <w:rFonts w:eastAsiaTheme="minorHAnsi"/>
                <w:bCs/>
                <w:lang w:eastAsia="en-US"/>
              </w:rPr>
              <w:t>2,113</w:t>
            </w:r>
          </w:p>
        </w:tc>
        <w:tc>
          <w:tcPr>
            <w:tcW w:w="1192" w:type="dxa"/>
          </w:tcPr>
          <w:p w:rsidR="004B2228" w:rsidRPr="00A41528" w:rsidRDefault="004B2228" w:rsidP="00A03DA5">
            <w:pPr>
              <w:jc w:val="center"/>
              <w:rPr>
                <w:rFonts w:eastAsiaTheme="minorHAnsi"/>
                <w:bCs/>
                <w:lang w:eastAsia="en-US"/>
              </w:rPr>
            </w:pPr>
            <w:r w:rsidRPr="00A41528">
              <w:rPr>
                <w:rFonts w:eastAsiaTheme="minorHAnsi"/>
                <w:bCs/>
                <w:lang w:eastAsia="en-US"/>
              </w:rPr>
              <w:t>2,252</w:t>
            </w:r>
          </w:p>
        </w:tc>
        <w:tc>
          <w:tcPr>
            <w:tcW w:w="1192" w:type="dxa"/>
          </w:tcPr>
          <w:p w:rsidR="004B2228" w:rsidRPr="00A41528" w:rsidRDefault="004B2228" w:rsidP="00A03DA5">
            <w:pPr>
              <w:jc w:val="center"/>
              <w:rPr>
                <w:rFonts w:eastAsiaTheme="minorHAnsi"/>
                <w:bCs/>
                <w:lang w:eastAsia="en-US"/>
              </w:rPr>
            </w:pPr>
            <w:r w:rsidRPr="00A41528">
              <w:rPr>
                <w:rFonts w:eastAsiaTheme="minorHAnsi"/>
                <w:bCs/>
                <w:lang w:eastAsia="en-US"/>
              </w:rPr>
              <w:t>2,422</w:t>
            </w:r>
          </w:p>
        </w:tc>
      </w:tr>
      <w:tr w:rsidR="004B2228" w:rsidRPr="00E86581" w:rsidTr="002876B9">
        <w:tc>
          <w:tcPr>
            <w:tcW w:w="1211" w:type="dxa"/>
          </w:tcPr>
          <w:p w:rsidR="004B2228" w:rsidRPr="00A41528" w:rsidRDefault="004B2228" w:rsidP="00A03DA5">
            <w:pPr>
              <w:jc w:val="center"/>
              <w:rPr>
                <w:rFonts w:eastAsiaTheme="minorHAnsi"/>
                <w:bCs/>
                <w:lang w:eastAsia="en-US"/>
              </w:rPr>
            </w:pPr>
            <w:r w:rsidRPr="00A41528">
              <w:rPr>
                <w:rFonts w:eastAsiaTheme="minorHAnsi"/>
                <w:bCs/>
                <w:lang w:eastAsia="en-US"/>
              </w:rPr>
              <w:t>23</w:t>
            </w:r>
          </w:p>
        </w:tc>
        <w:tc>
          <w:tcPr>
            <w:tcW w:w="1191" w:type="dxa"/>
          </w:tcPr>
          <w:p w:rsidR="004B2228" w:rsidRPr="00A41528" w:rsidRDefault="004B2228" w:rsidP="00A03DA5">
            <w:pPr>
              <w:jc w:val="center"/>
              <w:rPr>
                <w:rFonts w:eastAsiaTheme="minorHAnsi"/>
                <w:bCs/>
                <w:lang w:eastAsia="en-US"/>
              </w:rPr>
            </w:pPr>
            <w:r w:rsidRPr="00A41528">
              <w:rPr>
                <w:rFonts w:eastAsiaTheme="minorHAnsi"/>
                <w:bCs/>
                <w:lang w:eastAsia="en-US"/>
              </w:rPr>
              <w:t>1,8738</w:t>
            </w:r>
          </w:p>
        </w:tc>
        <w:tc>
          <w:tcPr>
            <w:tcW w:w="1191" w:type="dxa"/>
          </w:tcPr>
          <w:p w:rsidR="004B2228" w:rsidRPr="00A41528" w:rsidRDefault="004B2228" w:rsidP="00A03DA5">
            <w:pPr>
              <w:jc w:val="center"/>
              <w:rPr>
                <w:rFonts w:eastAsiaTheme="minorHAnsi"/>
                <w:bCs/>
                <w:lang w:eastAsia="en-US"/>
              </w:rPr>
            </w:pPr>
            <w:r w:rsidRPr="00A41528">
              <w:rPr>
                <w:rFonts w:eastAsiaTheme="minorHAnsi"/>
                <w:bCs/>
                <w:lang w:eastAsia="en-US"/>
              </w:rPr>
              <w:t>1,8932</w:t>
            </w:r>
          </w:p>
        </w:tc>
        <w:tc>
          <w:tcPr>
            <w:tcW w:w="1191" w:type="dxa"/>
          </w:tcPr>
          <w:p w:rsidR="004B2228" w:rsidRPr="00A41528" w:rsidRDefault="004B2228" w:rsidP="00A03DA5">
            <w:pPr>
              <w:jc w:val="center"/>
              <w:rPr>
                <w:rFonts w:eastAsiaTheme="minorHAnsi"/>
                <w:bCs/>
                <w:lang w:eastAsia="en-US"/>
              </w:rPr>
            </w:pPr>
            <w:r w:rsidRPr="00A41528">
              <w:rPr>
                <w:rFonts w:eastAsiaTheme="minorHAnsi"/>
                <w:bCs/>
                <w:lang w:eastAsia="en-US"/>
              </w:rPr>
              <w:t>1,9140</w:t>
            </w:r>
          </w:p>
        </w:tc>
        <w:tc>
          <w:tcPr>
            <w:tcW w:w="1211" w:type="dxa"/>
          </w:tcPr>
          <w:p w:rsidR="004B2228" w:rsidRPr="00A41528" w:rsidRDefault="004B2228" w:rsidP="00A03DA5">
            <w:pPr>
              <w:jc w:val="center"/>
              <w:rPr>
                <w:rFonts w:eastAsiaTheme="minorHAnsi"/>
                <w:bCs/>
                <w:lang w:eastAsia="en-US"/>
              </w:rPr>
            </w:pPr>
            <w:r w:rsidRPr="00A41528">
              <w:rPr>
                <w:rFonts w:eastAsiaTheme="minorHAnsi"/>
                <w:bCs/>
                <w:lang w:eastAsia="en-US"/>
              </w:rPr>
              <w:t>23</w:t>
            </w:r>
          </w:p>
        </w:tc>
        <w:tc>
          <w:tcPr>
            <w:tcW w:w="1192" w:type="dxa"/>
          </w:tcPr>
          <w:p w:rsidR="004B2228" w:rsidRPr="00A41528" w:rsidRDefault="004B2228" w:rsidP="00A03DA5">
            <w:pPr>
              <w:jc w:val="center"/>
              <w:rPr>
                <w:rFonts w:eastAsiaTheme="minorHAnsi"/>
                <w:bCs/>
                <w:lang w:eastAsia="en-US"/>
              </w:rPr>
            </w:pPr>
            <w:r w:rsidRPr="00A41528">
              <w:rPr>
                <w:rFonts w:eastAsiaTheme="minorHAnsi"/>
                <w:bCs/>
                <w:lang w:eastAsia="en-US"/>
              </w:rPr>
              <w:t>2,090</w:t>
            </w:r>
          </w:p>
        </w:tc>
        <w:tc>
          <w:tcPr>
            <w:tcW w:w="1192" w:type="dxa"/>
          </w:tcPr>
          <w:p w:rsidR="004B2228" w:rsidRPr="00A41528" w:rsidRDefault="004B2228" w:rsidP="00A03DA5">
            <w:pPr>
              <w:jc w:val="center"/>
              <w:rPr>
                <w:rFonts w:eastAsiaTheme="minorHAnsi"/>
                <w:bCs/>
                <w:lang w:eastAsia="en-US"/>
              </w:rPr>
            </w:pPr>
            <w:r w:rsidRPr="00A41528">
              <w:rPr>
                <w:rFonts w:eastAsiaTheme="minorHAnsi"/>
                <w:bCs/>
                <w:lang w:eastAsia="en-US"/>
              </w:rPr>
              <w:t>2,217</w:t>
            </w:r>
          </w:p>
        </w:tc>
        <w:tc>
          <w:tcPr>
            <w:tcW w:w="1192" w:type="dxa"/>
          </w:tcPr>
          <w:p w:rsidR="004B2228" w:rsidRPr="00A41528" w:rsidRDefault="004B2228" w:rsidP="00A03DA5">
            <w:pPr>
              <w:jc w:val="center"/>
              <w:rPr>
                <w:rFonts w:eastAsiaTheme="minorHAnsi"/>
                <w:bCs/>
                <w:lang w:eastAsia="en-US"/>
              </w:rPr>
            </w:pPr>
            <w:r w:rsidRPr="00A41528">
              <w:rPr>
                <w:rFonts w:eastAsiaTheme="minorHAnsi"/>
                <w:bCs/>
                <w:lang w:eastAsia="en-US"/>
              </w:rPr>
              <w:t>2,371</w:t>
            </w:r>
          </w:p>
        </w:tc>
      </w:tr>
      <w:tr w:rsidR="004B2228" w:rsidRPr="00E86581" w:rsidTr="002876B9">
        <w:tc>
          <w:tcPr>
            <w:tcW w:w="1211" w:type="dxa"/>
          </w:tcPr>
          <w:p w:rsidR="004B2228" w:rsidRPr="00A41528" w:rsidRDefault="004B2228" w:rsidP="00A03DA5">
            <w:pPr>
              <w:jc w:val="center"/>
              <w:rPr>
                <w:rFonts w:eastAsiaTheme="minorHAnsi"/>
                <w:bCs/>
                <w:lang w:eastAsia="en-US"/>
              </w:rPr>
            </w:pPr>
            <w:r w:rsidRPr="00A41528">
              <w:rPr>
                <w:rFonts w:eastAsiaTheme="minorHAnsi"/>
                <w:bCs/>
                <w:lang w:eastAsia="en-US"/>
              </w:rPr>
              <w:t>24</w:t>
            </w:r>
          </w:p>
        </w:tc>
        <w:tc>
          <w:tcPr>
            <w:tcW w:w="1191" w:type="dxa"/>
          </w:tcPr>
          <w:p w:rsidR="004B2228" w:rsidRPr="00A41528" w:rsidRDefault="004B2228" w:rsidP="00A03DA5">
            <w:pPr>
              <w:jc w:val="center"/>
              <w:rPr>
                <w:rFonts w:eastAsiaTheme="minorHAnsi"/>
                <w:bCs/>
                <w:lang w:eastAsia="en-US"/>
              </w:rPr>
            </w:pPr>
            <w:r w:rsidRPr="00A41528">
              <w:rPr>
                <w:rFonts w:eastAsiaTheme="minorHAnsi"/>
                <w:bCs/>
                <w:lang w:eastAsia="en-US"/>
              </w:rPr>
              <w:t>1,8631</w:t>
            </w:r>
          </w:p>
        </w:tc>
        <w:tc>
          <w:tcPr>
            <w:tcW w:w="1191" w:type="dxa"/>
          </w:tcPr>
          <w:p w:rsidR="004B2228" w:rsidRPr="00A41528" w:rsidRDefault="004B2228" w:rsidP="00A03DA5">
            <w:pPr>
              <w:jc w:val="center"/>
              <w:rPr>
                <w:rFonts w:eastAsiaTheme="minorHAnsi"/>
                <w:bCs/>
                <w:lang w:eastAsia="en-US"/>
              </w:rPr>
            </w:pPr>
            <w:r w:rsidRPr="00A41528">
              <w:rPr>
                <w:rFonts w:eastAsiaTheme="minorHAnsi"/>
                <w:bCs/>
                <w:lang w:eastAsia="en-US"/>
              </w:rPr>
              <w:t>1,8808</w:t>
            </w:r>
          </w:p>
        </w:tc>
        <w:tc>
          <w:tcPr>
            <w:tcW w:w="1191" w:type="dxa"/>
          </w:tcPr>
          <w:p w:rsidR="004B2228" w:rsidRPr="00A41528" w:rsidRDefault="004B2228" w:rsidP="00A03DA5">
            <w:pPr>
              <w:jc w:val="center"/>
              <w:rPr>
                <w:rFonts w:eastAsiaTheme="minorHAnsi"/>
                <w:bCs/>
                <w:lang w:eastAsia="en-US"/>
              </w:rPr>
            </w:pPr>
            <w:r w:rsidRPr="00A41528">
              <w:rPr>
                <w:rFonts w:eastAsiaTheme="minorHAnsi"/>
                <w:bCs/>
                <w:lang w:eastAsia="en-US"/>
              </w:rPr>
              <w:t>1,8998</w:t>
            </w:r>
          </w:p>
        </w:tc>
        <w:tc>
          <w:tcPr>
            <w:tcW w:w="1211" w:type="dxa"/>
          </w:tcPr>
          <w:p w:rsidR="004B2228" w:rsidRPr="00A41528" w:rsidRDefault="004B2228" w:rsidP="00A03DA5">
            <w:pPr>
              <w:jc w:val="center"/>
              <w:rPr>
                <w:rFonts w:eastAsiaTheme="minorHAnsi"/>
                <w:bCs/>
                <w:lang w:eastAsia="en-US"/>
              </w:rPr>
            </w:pPr>
            <w:r w:rsidRPr="00A41528">
              <w:rPr>
                <w:rFonts w:eastAsiaTheme="minorHAnsi"/>
                <w:bCs/>
                <w:lang w:eastAsia="en-US"/>
              </w:rPr>
              <w:t>24</w:t>
            </w:r>
          </w:p>
        </w:tc>
        <w:tc>
          <w:tcPr>
            <w:tcW w:w="1192" w:type="dxa"/>
          </w:tcPr>
          <w:p w:rsidR="004B2228" w:rsidRPr="00A41528" w:rsidRDefault="004B2228" w:rsidP="00A03DA5">
            <w:pPr>
              <w:jc w:val="center"/>
              <w:rPr>
                <w:rFonts w:eastAsiaTheme="minorHAnsi"/>
                <w:bCs/>
                <w:lang w:eastAsia="en-US"/>
              </w:rPr>
            </w:pPr>
            <w:r w:rsidRPr="00A41528">
              <w:rPr>
                <w:rFonts w:eastAsiaTheme="minorHAnsi"/>
                <w:bCs/>
                <w:lang w:eastAsia="en-US"/>
              </w:rPr>
              <w:t>2,069</w:t>
            </w:r>
          </w:p>
        </w:tc>
        <w:tc>
          <w:tcPr>
            <w:tcW w:w="1192" w:type="dxa"/>
          </w:tcPr>
          <w:p w:rsidR="004B2228" w:rsidRPr="00A41528" w:rsidRDefault="004B2228" w:rsidP="00A03DA5">
            <w:pPr>
              <w:jc w:val="center"/>
              <w:rPr>
                <w:rFonts w:eastAsiaTheme="minorHAnsi"/>
                <w:bCs/>
                <w:lang w:eastAsia="en-US"/>
              </w:rPr>
            </w:pPr>
            <w:r w:rsidRPr="00A41528">
              <w:rPr>
                <w:rFonts w:eastAsiaTheme="minorHAnsi"/>
                <w:bCs/>
                <w:lang w:eastAsia="en-US"/>
              </w:rPr>
              <w:t>2,185</w:t>
            </w:r>
          </w:p>
        </w:tc>
        <w:tc>
          <w:tcPr>
            <w:tcW w:w="1192" w:type="dxa"/>
          </w:tcPr>
          <w:p w:rsidR="004B2228" w:rsidRPr="00A41528" w:rsidRDefault="004B2228" w:rsidP="00A03DA5">
            <w:pPr>
              <w:jc w:val="center"/>
              <w:rPr>
                <w:rFonts w:eastAsiaTheme="minorHAnsi"/>
                <w:bCs/>
                <w:lang w:eastAsia="en-US"/>
              </w:rPr>
            </w:pPr>
            <w:r w:rsidRPr="00A41528">
              <w:rPr>
                <w:rFonts w:eastAsiaTheme="minorHAnsi"/>
                <w:bCs/>
                <w:lang w:eastAsia="en-US"/>
              </w:rPr>
              <w:t>2,325</w:t>
            </w:r>
          </w:p>
        </w:tc>
      </w:tr>
      <w:tr w:rsidR="004B2228" w:rsidRPr="00E86581" w:rsidTr="002876B9">
        <w:tc>
          <w:tcPr>
            <w:tcW w:w="1211" w:type="dxa"/>
          </w:tcPr>
          <w:p w:rsidR="004B2228" w:rsidRPr="00A41528" w:rsidRDefault="004B2228" w:rsidP="00A03DA5">
            <w:pPr>
              <w:jc w:val="center"/>
              <w:rPr>
                <w:rFonts w:eastAsiaTheme="minorHAnsi"/>
                <w:bCs/>
                <w:lang w:eastAsia="en-US"/>
              </w:rPr>
            </w:pPr>
            <w:r w:rsidRPr="00A41528">
              <w:rPr>
                <w:rFonts w:eastAsiaTheme="minorHAnsi"/>
                <w:bCs/>
                <w:lang w:eastAsia="en-US"/>
              </w:rPr>
              <w:t>25</w:t>
            </w:r>
          </w:p>
        </w:tc>
        <w:tc>
          <w:tcPr>
            <w:tcW w:w="1191" w:type="dxa"/>
          </w:tcPr>
          <w:p w:rsidR="004B2228" w:rsidRPr="00A41528" w:rsidRDefault="004B2228" w:rsidP="00A03DA5">
            <w:pPr>
              <w:jc w:val="center"/>
              <w:rPr>
                <w:rFonts w:eastAsiaTheme="minorHAnsi"/>
                <w:bCs/>
                <w:lang w:eastAsia="en-US"/>
              </w:rPr>
            </w:pPr>
            <w:r w:rsidRPr="00A41528">
              <w:rPr>
                <w:rFonts w:eastAsiaTheme="minorHAnsi"/>
                <w:bCs/>
                <w:lang w:eastAsia="en-US"/>
              </w:rPr>
              <w:t>1,8538</w:t>
            </w:r>
          </w:p>
        </w:tc>
        <w:tc>
          <w:tcPr>
            <w:tcW w:w="1191" w:type="dxa"/>
          </w:tcPr>
          <w:p w:rsidR="004B2228" w:rsidRPr="00A41528" w:rsidRDefault="004B2228" w:rsidP="00A03DA5">
            <w:pPr>
              <w:jc w:val="center"/>
              <w:rPr>
                <w:rFonts w:eastAsiaTheme="minorHAnsi"/>
                <w:bCs/>
                <w:lang w:eastAsia="en-US"/>
              </w:rPr>
            </w:pPr>
            <w:r w:rsidRPr="00A41528">
              <w:rPr>
                <w:rFonts w:eastAsiaTheme="minorHAnsi"/>
                <w:bCs/>
                <w:lang w:eastAsia="en-US"/>
              </w:rPr>
              <w:t>1,8701</w:t>
            </w:r>
          </w:p>
        </w:tc>
        <w:tc>
          <w:tcPr>
            <w:tcW w:w="1191" w:type="dxa"/>
          </w:tcPr>
          <w:p w:rsidR="004B2228" w:rsidRPr="00A41528" w:rsidRDefault="004B2228" w:rsidP="00A03DA5">
            <w:pPr>
              <w:jc w:val="center"/>
              <w:rPr>
                <w:rFonts w:eastAsiaTheme="minorHAnsi"/>
                <w:bCs/>
                <w:lang w:eastAsia="en-US"/>
              </w:rPr>
            </w:pPr>
            <w:r w:rsidRPr="00A41528">
              <w:rPr>
                <w:rFonts w:eastAsiaTheme="minorHAnsi"/>
                <w:bCs/>
                <w:lang w:eastAsia="en-US"/>
              </w:rPr>
              <w:t>1,8876</w:t>
            </w:r>
          </w:p>
        </w:tc>
        <w:tc>
          <w:tcPr>
            <w:tcW w:w="1211" w:type="dxa"/>
          </w:tcPr>
          <w:p w:rsidR="004B2228" w:rsidRPr="00A41528" w:rsidRDefault="004B2228" w:rsidP="00A03DA5">
            <w:pPr>
              <w:jc w:val="center"/>
              <w:rPr>
                <w:rFonts w:eastAsiaTheme="minorHAnsi"/>
                <w:bCs/>
                <w:lang w:eastAsia="en-US"/>
              </w:rPr>
            </w:pPr>
            <w:r w:rsidRPr="00A41528">
              <w:rPr>
                <w:rFonts w:eastAsiaTheme="minorHAnsi"/>
                <w:bCs/>
                <w:lang w:eastAsia="en-US"/>
              </w:rPr>
              <w:t>25</w:t>
            </w:r>
          </w:p>
        </w:tc>
        <w:tc>
          <w:tcPr>
            <w:tcW w:w="1192" w:type="dxa"/>
          </w:tcPr>
          <w:p w:rsidR="004B2228" w:rsidRPr="00A41528" w:rsidRDefault="004B2228" w:rsidP="00A03DA5">
            <w:pPr>
              <w:jc w:val="center"/>
              <w:rPr>
                <w:rFonts w:eastAsiaTheme="minorHAnsi"/>
                <w:bCs/>
                <w:lang w:eastAsia="en-US"/>
              </w:rPr>
            </w:pPr>
            <w:r w:rsidRPr="00A41528">
              <w:rPr>
                <w:rFonts w:eastAsiaTheme="minorHAnsi"/>
                <w:bCs/>
                <w:lang w:eastAsia="en-US"/>
              </w:rPr>
              <w:t>2,049</w:t>
            </w:r>
          </w:p>
        </w:tc>
        <w:tc>
          <w:tcPr>
            <w:tcW w:w="1192" w:type="dxa"/>
          </w:tcPr>
          <w:p w:rsidR="004B2228" w:rsidRPr="00A41528" w:rsidRDefault="004B2228" w:rsidP="00A03DA5">
            <w:pPr>
              <w:jc w:val="center"/>
              <w:rPr>
                <w:rFonts w:eastAsiaTheme="minorHAnsi"/>
                <w:bCs/>
                <w:lang w:eastAsia="en-US"/>
              </w:rPr>
            </w:pPr>
            <w:r w:rsidRPr="00A41528">
              <w:rPr>
                <w:rFonts w:eastAsiaTheme="minorHAnsi"/>
                <w:bCs/>
                <w:lang w:eastAsia="en-US"/>
              </w:rPr>
              <w:t>2,156</w:t>
            </w:r>
          </w:p>
        </w:tc>
        <w:tc>
          <w:tcPr>
            <w:tcW w:w="1192" w:type="dxa"/>
          </w:tcPr>
          <w:p w:rsidR="004B2228" w:rsidRPr="00A41528" w:rsidRDefault="004B2228" w:rsidP="00A03DA5">
            <w:pPr>
              <w:jc w:val="center"/>
              <w:rPr>
                <w:rFonts w:eastAsiaTheme="minorHAnsi"/>
                <w:bCs/>
                <w:lang w:eastAsia="en-US"/>
              </w:rPr>
            </w:pPr>
            <w:r w:rsidRPr="00A41528">
              <w:rPr>
                <w:rFonts w:eastAsiaTheme="minorHAnsi"/>
                <w:bCs/>
                <w:lang w:eastAsia="en-US"/>
              </w:rPr>
              <w:t>2,284</w:t>
            </w:r>
          </w:p>
        </w:tc>
      </w:tr>
    </w:tbl>
    <w:p w:rsidR="004B2228" w:rsidRPr="00921E53" w:rsidRDefault="004B2228" w:rsidP="004B2228">
      <w:pPr>
        <w:rPr>
          <w:szCs w:val="28"/>
        </w:rPr>
      </w:pPr>
    </w:p>
    <w:p w:rsidR="002E53B1" w:rsidRPr="00E86581" w:rsidRDefault="002E53B1" w:rsidP="002E53B1">
      <w:pPr>
        <w:ind w:firstLine="567"/>
        <w:jc w:val="both"/>
      </w:pPr>
      <w:r w:rsidRPr="00E86581">
        <w:t>Дисперсия отклонений фактических наблюдений от расчетных определяется выражением:</w:t>
      </w:r>
    </w:p>
    <w:p w:rsidR="002E53B1" w:rsidRPr="00E86581" w:rsidRDefault="002E53B1" w:rsidP="002E53B1"/>
    <w:p w:rsidR="002E53B1" w:rsidRPr="00E86581" w:rsidRDefault="00BF10F0" w:rsidP="002E53B1">
      <w:pPr>
        <w:rPr>
          <w:lang w:val="en-US"/>
        </w:rPr>
      </w:pPr>
      <m:oMathPara>
        <m:oMath>
          <m:sSubSup>
            <m:sSubSupPr>
              <m:ctrlPr>
                <w:rPr>
                  <w:rFonts w:ascii="Cambria Math" w:hAnsi="Cambria Math"/>
                  <w:i/>
                  <w:lang w:val="en-US"/>
                </w:rPr>
              </m:ctrlPr>
            </m:sSubSupPr>
            <m:e>
              <m:r>
                <w:rPr>
                  <w:rFonts w:ascii="Cambria Math" w:hAnsi="Cambria Math"/>
                  <w:lang w:val="en-US"/>
                </w:rPr>
                <m:t>S</m:t>
              </m:r>
            </m:e>
            <m:sub>
              <m:r>
                <w:rPr>
                  <w:rFonts w:ascii="Cambria Math" w:hAnsi="Cambria Math"/>
                  <w:lang w:val="en-US"/>
                </w:rPr>
                <m:t>y</m:t>
              </m:r>
            </m:sub>
            <m:sup>
              <m:r>
                <w:rPr>
                  <w:rFonts w:ascii="Cambria Math" w:hAnsi="Cambria Math"/>
                  <w:lang w:val="en-US"/>
                </w:rPr>
                <m:t>2</m:t>
              </m:r>
            </m:sup>
          </m:sSubSup>
          <m:r>
            <w:rPr>
              <w:rFonts w:ascii="Cambria Math" w:hAnsi="Cambria Math"/>
              <w:lang w:val="en-US"/>
            </w:rPr>
            <m:t>=</m:t>
          </m:r>
          <m:f>
            <m:fPr>
              <m:ctrlPr>
                <w:rPr>
                  <w:rFonts w:ascii="Cambria Math" w:hAnsi="Cambria Math"/>
                  <w:i/>
                  <w:lang w:val="en-US"/>
                </w:rPr>
              </m:ctrlPr>
            </m:fPr>
            <m:num>
              <m:nary>
                <m:naryPr>
                  <m:chr m:val="∑"/>
                  <m:limLoc m:val="undOvr"/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naryPr>
                <m:sub>
                  <m:r>
                    <w:rPr>
                      <w:rFonts w:ascii="Cambria Math" w:hAnsi="Cambria Math"/>
                      <w:lang w:val="en-US"/>
                    </w:rPr>
                    <m:t>i=1</m:t>
                  </m:r>
                </m:sub>
                <m:sup>
                  <m:r>
                    <w:rPr>
                      <w:rFonts w:ascii="Cambria Math" w:hAnsi="Cambria Math"/>
                      <w:lang w:val="en-US"/>
                    </w:rPr>
                    <m:t>n</m:t>
                  </m:r>
                </m:sup>
                <m:e>
                  <m:r>
                    <w:rPr>
                      <w:rFonts w:ascii="Cambria Math" w:hAnsi="Cambria Math"/>
                      <w:lang w:val="en-US"/>
                    </w:rPr>
                    <m:t>(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lang w:val="en-US"/>
                        </w:rPr>
                        <m:t>y</m:t>
                      </m:r>
                    </m:e>
                    <m:sub>
                      <m:r>
                        <w:rPr>
                          <w:rFonts w:ascii="Cambria Math" w:hAnsi="Cambria Math"/>
                          <w:lang w:val="en-US"/>
                        </w:rPr>
                        <m:t>t</m:t>
                      </m:r>
                    </m:sub>
                  </m:sSub>
                  <m:r>
                    <w:rPr>
                      <w:rFonts w:ascii="Cambria Math" w:hAnsi="Cambria Math"/>
                      <w:lang w:val="en-US"/>
                    </w:rPr>
                    <m:t>-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lang w:val="en-US"/>
                        </w:rPr>
                        <m:t>∈</m:t>
                      </m:r>
                    </m:e>
                    <m:sub>
                      <m:r>
                        <w:rPr>
                          <w:rFonts w:ascii="Cambria Math" w:hAnsi="Cambria Math"/>
                          <w:lang w:val="en-US"/>
                        </w:rPr>
                        <m:t>t</m:t>
                      </m:r>
                    </m:sub>
                  </m:sSub>
                  <m:sSup>
                    <m:sSupPr>
                      <m:ctrlPr>
                        <w:rPr>
                          <w:rFonts w:ascii="Cambria Math" w:hAnsi="Cambria Math"/>
                          <w:i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lang w:val="en-US"/>
                        </w:rPr>
                        <m:t>)</m:t>
                      </m:r>
                    </m:e>
                    <m:sup>
                      <m:r>
                        <w:rPr>
                          <w:rFonts w:ascii="Cambria Math" w:hAnsi="Cambria Math"/>
                          <w:lang w:val="en-US"/>
                        </w:rPr>
                        <m:t>2</m:t>
                      </m:r>
                    </m:sup>
                  </m:sSup>
                </m:e>
              </m:nary>
            </m:num>
            <m:den>
              <m:r>
                <w:rPr>
                  <w:rFonts w:ascii="Cambria Math" w:hAnsi="Cambria Math"/>
                  <w:lang w:val="en-US"/>
                </w:rPr>
                <m:t>n-k</m:t>
              </m:r>
            </m:den>
          </m:f>
        </m:oMath>
      </m:oMathPara>
    </w:p>
    <w:p w:rsidR="002E53B1" w:rsidRPr="00E86581" w:rsidRDefault="002E53B1" w:rsidP="002E53B1">
      <w:pPr>
        <w:rPr>
          <w:lang w:val="en-US"/>
        </w:rPr>
      </w:pPr>
    </w:p>
    <w:p w:rsidR="002E53B1" w:rsidRPr="00E86581" w:rsidRDefault="002E53B1" w:rsidP="002E53B1">
      <w:r>
        <w:t>г</w:t>
      </w:r>
      <w:r w:rsidRPr="00E86581">
        <w:t>де</w:t>
      </w:r>
      <w:r>
        <w:t xml:space="preserve"> </w:t>
      </w:r>
      <w:r w:rsidRPr="00E86581">
        <w:rPr>
          <w:i/>
          <w:iCs/>
        </w:rPr>
        <w:t>y</w:t>
      </w:r>
      <w:r w:rsidRPr="00E86581">
        <w:rPr>
          <w:i/>
          <w:iCs/>
          <w:vertAlign w:val="subscript"/>
        </w:rPr>
        <w:t>t</w:t>
      </w:r>
      <w:r w:rsidRPr="00E86581">
        <w:rPr>
          <w:i/>
          <w:iCs/>
        </w:rPr>
        <w:t xml:space="preserve"> </w:t>
      </w:r>
      <w:r w:rsidRPr="00E86581">
        <w:t>— фактические значения уровней ряда;</w:t>
      </w:r>
    </w:p>
    <w:p w:rsidR="002E53B1" w:rsidRPr="00E86581" w:rsidRDefault="00BF10F0" w:rsidP="002E53B1">
      <w:pPr>
        <w:ind w:firstLine="426"/>
      </w:pPr>
      <m:oMath>
        <m:sSub>
          <m:sSubPr>
            <m:ctrlPr>
              <w:rPr>
                <w:rFonts w:ascii="Cambria Math" w:hAnsi="Cambria Math"/>
                <w:i/>
                <w:iCs/>
                <w:lang w:val="en-US"/>
              </w:rPr>
            </m:ctrlPr>
          </m:sSubPr>
          <m:e>
            <m:r>
              <w:rPr>
                <w:rFonts w:ascii="Cambria Math" w:hAnsi="Cambria Math"/>
              </w:rPr>
              <m:t>∈</m:t>
            </m:r>
          </m:e>
          <m:sub>
            <m:r>
              <w:rPr>
                <w:rFonts w:ascii="Cambria Math" w:hAnsi="Cambria Math"/>
                <w:lang w:val="en-US"/>
              </w:rPr>
              <m:t>t</m:t>
            </m:r>
          </m:sub>
        </m:sSub>
      </m:oMath>
      <w:r w:rsidR="002E53B1" w:rsidRPr="00E86581">
        <w:t>— расчетные значения уровней ряда;</w:t>
      </w:r>
    </w:p>
    <w:p w:rsidR="002E53B1" w:rsidRPr="00E86581" w:rsidRDefault="002E53B1" w:rsidP="002E53B1">
      <w:pPr>
        <w:ind w:firstLine="426"/>
      </w:pPr>
      <w:r w:rsidRPr="00E86581">
        <w:rPr>
          <w:i/>
          <w:iCs/>
        </w:rPr>
        <w:t xml:space="preserve">n </w:t>
      </w:r>
      <w:r w:rsidRPr="00E86581">
        <w:t>— длина временного ряда;</w:t>
      </w:r>
    </w:p>
    <w:p w:rsidR="002E53B1" w:rsidRPr="00E86581" w:rsidRDefault="002E53B1" w:rsidP="002E53B1">
      <w:pPr>
        <w:ind w:firstLine="426"/>
      </w:pPr>
      <w:r w:rsidRPr="00E86581">
        <w:rPr>
          <w:i/>
          <w:iCs/>
        </w:rPr>
        <w:t xml:space="preserve">k </w:t>
      </w:r>
      <w:r w:rsidRPr="00E86581">
        <w:t>— число оцениваемых параметров выравнивающей кривой.</w:t>
      </w:r>
    </w:p>
    <w:p w:rsidR="00F74451" w:rsidRDefault="00F74451">
      <w:pPr>
        <w:rPr>
          <w:b/>
          <w:bCs/>
          <w:color w:val="000000"/>
          <w:sz w:val="28"/>
          <w:szCs w:val="28"/>
        </w:rPr>
      </w:pPr>
    </w:p>
    <w:p w:rsidR="00C14D46" w:rsidRDefault="00C14D46">
      <w:pPr>
        <w:rPr>
          <w:b/>
          <w:bCs/>
          <w:color w:val="000000"/>
          <w:sz w:val="28"/>
          <w:szCs w:val="28"/>
        </w:rPr>
      </w:pPr>
    </w:p>
    <w:p w:rsidR="002E53B1" w:rsidRDefault="002E53B1" w:rsidP="002E53B1">
      <w:pPr>
        <w:shd w:val="clear" w:color="auto" w:fill="FFFFFF"/>
        <w:spacing w:line="360" w:lineRule="auto"/>
        <w:jc w:val="center"/>
        <w:rPr>
          <w:b/>
          <w:bCs/>
          <w:color w:val="000000"/>
          <w:sz w:val="28"/>
          <w:szCs w:val="28"/>
        </w:rPr>
      </w:pPr>
      <w:r w:rsidRPr="00A62AF8">
        <w:rPr>
          <w:b/>
          <w:bCs/>
          <w:color w:val="000000"/>
          <w:sz w:val="28"/>
          <w:szCs w:val="28"/>
        </w:rPr>
        <w:t>ПЕРЕЧЕНЬ ИСПОЛЬЗОВАННЫХ ИНФОРМАЦИОННЫХ РЕСУРСОВ</w:t>
      </w:r>
    </w:p>
    <w:p w:rsidR="002E53B1" w:rsidRPr="00841E6B" w:rsidRDefault="002E53B1" w:rsidP="002E53B1">
      <w:pPr>
        <w:shd w:val="clear" w:color="auto" w:fill="FFFFFF"/>
        <w:spacing w:line="360" w:lineRule="auto"/>
        <w:rPr>
          <w:bCs/>
          <w:color w:val="000000"/>
          <w:sz w:val="28"/>
          <w:szCs w:val="28"/>
        </w:rPr>
      </w:pPr>
    </w:p>
    <w:p w:rsidR="002E53B1" w:rsidRPr="00841E6B" w:rsidRDefault="002E53B1" w:rsidP="002E53B1">
      <w:pPr>
        <w:pStyle w:val="ac"/>
        <w:numPr>
          <w:ilvl w:val="0"/>
          <w:numId w:val="37"/>
        </w:numPr>
        <w:shd w:val="clear" w:color="auto" w:fill="FFFFFF"/>
        <w:spacing w:line="360" w:lineRule="auto"/>
        <w:ind w:left="0" w:firstLine="851"/>
        <w:jc w:val="both"/>
        <w:rPr>
          <w:bCs/>
          <w:color w:val="000000"/>
        </w:rPr>
      </w:pPr>
      <w:r w:rsidRPr="00841E6B">
        <w:t>Степочкина Е.А. Планирование и прогнозирование в условиях рынка:  учеб. пособие - :  Саратов: Вузовский учебник, 2015.</w:t>
      </w:r>
    </w:p>
    <w:p w:rsidR="002E53B1" w:rsidRPr="00841E6B" w:rsidRDefault="002E53B1" w:rsidP="002E53B1">
      <w:pPr>
        <w:pStyle w:val="ac"/>
        <w:numPr>
          <w:ilvl w:val="0"/>
          <w:numId w:val="37"/>
        </w:numPr>
        <w:shd w:val="clear" w:color="auto" w:fill="FFFFFF"/>
        <w:spacing w:line="360" w:lineRule="auto"/>
        <w:ind w:left="0" w:firstLine="851"/>
        <w:jc w:val="both"/>
        <w:rPr>
          <w:bCs/>
          <w:color w:val="000000"/>
        </w:rPr>
      </w:pPr>
      <w:r w:rsidRPr="00841E6B">
        <w:t>Зерчанинова Т.Е. Исследование социально-экономических и политич</w:t>
      </w:r>
      <w:r w:rsidRPr="00841E6B">
        <w:t>е</w:t>
      </w:r>
      <w:r w:rsidRPr="00841E6B">
        <w:t>ских процессов: учеб. пособие. – М.: Логос, 2013.</w:t>
      </w:r>
    </w:p>
    <w:p w:rsidR="002E53B1" w:rsidRPr="00841E6B" w:rsidRDefault="002E53B1" w:rsidP="002E53B1">
      <w:pPr>
        <w:pStyle w:val="ac"/>
        <w:numPr>
          <w:ilvl w:val="0"/>
          <w:numId w:val="37"/>
        </w:numPr>
        <w:shd w:val="clear" w:color="auto" w:fill="FFFFFF"/>
        <w:spacing w:line="360" w:lineRule="auto"/>
        <w:ind w:left="0" w:firstLine="851"/>
        <w:jc w:val="both"/>
        <w:rPr>
          <w:bCs/>
          <w:color w:val="000000"/>
        </w:rPr>
      </w:pPr>
      <w:r w:rsidRPr="00841E6B">
        <w:rPr>
          <w:color w:val="333333"/>
          <w:shd w:val="clear" w:color="auto" w:fill="FFFFFF"/>
        </w:rPr>
        <w:t>Мангутов И.С, Петров А.А. . Менеджмент социально-экономических систем. - СПб.: Санкт-Петербургский государственный архитектурно-строительный университет, 2014</w:t>
      </w:r>
    </w:p>
    <w:p w:rsidR="002E53B1" w:rsidRPr="00841E6B" w:rsidRDefault="002E53B1" w:rsidP="002E53B1">
      <w:pPr>
        <w:pStyle w:val="ac"/>
        <w:numPr>
          <w:ilvl w:val="0"/>
          <w:numId w:val="37"/>
        </w:numPr>
        <w:shd w:val="clear" w:color="auto" w:fill="FFFFFF"/>
        <w:spacing w:line="360" w:lineRule="auto"/>
        <w:ind w:left="0" w:firstLine="851"/>
        <w:jc w:val="both"/>
        <w:rPr>
          <w:bCs/>
          <w:color w:val="000000"/>
        </w:rPr>
      </w:pPr>
      <w:r w:rsidRPr="00841E6B">
        <w:t>Плеханова Т.И., Лебедева Т.В. Социально-экономическая статистика. - Оренбург: Оренбургский государственный университет, 2013</w:t>
      </w:r>
    </w:p>
    <w:p w:rsidR="002E53B1" w:rsidRPr="00841E6B" w:rsidRDefault="002E53B1" w:rsidP="002E53B1">
      <w:pPr>
        <w:pStyle w:val="ac"/>
        <w:numPr>
          <w:ilvl w:val="0"/>
          <w:numId w:val="37"/>
        </w:numPr>
        <w:shd w:val="clear" w:color="auto" w:fill="FFFFFF"/>
        <w:spacing w:line="360" w:lineRule="auto"/>
        <w:ind w:left="0" w:firstLine="851"/>
        <w:jc w:val="both"/>
        <w:rPr>
          <w:bCs/>
          <w:color w:val="000000"/>
        </w:rPr>
      </w:pPr>
      <w:r w:rsidRPr="00841E6B">
        <w:t>Батракова Л.Г. Социально-экономическая статистика. – М.: Логос, 2013</w:t>
      </w:r>
    </w:p>
    <w:p w:rsidR="002E53B1" w:rsidRPr="00841E6B" w:rsidRDefault="002E53B1" w:rsidP="002E53B1">
      <w:pPr>
        <w:pStyle w:val="ac"/>
        <w:numPr>
          <w:ilvl w:val="0"/>
          <w:numId w:val="37"/>
        </w:numPr>
        <w:shd w:val="clear" w:color="auto" w:fill="FFFFFF"/>
        <w:spacing w:line="360" w:lineRule="auto"/>
        <w:ind w:left="0" w:firstLine="851"/>
        <w:jc w:val="both"/>
        <w:rPr>
          <w:bCs/>
          <w:color w:val="000000"/>
        </w:rPr>
      </w:pPr>
      <w:r w:rsidRPr="00841E6B">
        <w:rPr>
          <w:bCs/>
          <w:color w:val="000000"/>
        </w:rPr>
        <w:t>Система национальных счетов-2008. [Электронный ресурс]. – Режим доступа: http://www.cisstat.com/sna2008/SNA2008Russian.pdf.  – Загл. с экрана</w:t>
      </w:r>
    </w:p>
    <w:p w:rsidR="002E53B1" w:rsidRPr="00841E6B" w:rsidRDefault="002E53B1" w:rsidP="002E53B1">
      <w:pPr>
        <w:pStyle w:val="ac"/>
        <w:numPr>
          <w:ilvl w:val="0"/>
          <w:numId w:val="37"/>
        </w:numPr>
        <w:shd w:val="clear" w:color="auto" w:fill="FFFFFF"/>
        <w:spacing w:line="360" w:lineRule="auto"/>
        <w:ind w:left="0" w:firstLine="851"/>
        <w:jc w:val="both"/>
        <w:rPr>
          <w:bCs/>
          <w:color w:val="000000"/>
        </w:rPr>
      </w:pPr>
      <w:r w:rsidRPr="00841E6B">
        <w:rPr>
          <w:bCs/>
          <w:color w:val="000000"/>
        </w:rPr>
        <w:t>«Прогноз долгосрочного социально-экономического развития Росси</w:t>
      </w:r>
      <w:r w:rsidRPr="00841E6B">
        <w:rPr>
          <w:bCs/>
          <w:color w:val="000000"/>
        </w:rPr>
        <w:t>й</w:t>
      </w:r>
      <w:r w:rsidRPr="00841E6B">
        <w:rPr>
          <w:bCs/>
          <w:color w:val="000000"/>
        </w:rPr>
        <w:t>ской Федерации на период до 2030 года» // Министерство экономического развития РФ [Электронный ресурс]. – Режим доступа: http://economy.gov.ru/minec/activity/sections/macro/prognoz/doc20130325_06. – Загл. с экрана</w:t>
      </w:r>
    </w:p>
    <w:p w:rsidR="002E53B1" w:rsidRPr="00841E6B" w:rsidRDefault="002E53B1" w:rsidP="002E53B1">
      <w:pPr>
        <w:pStyle w:val="ac"/>
        <w:numPr>
          <w:ilvl w:val="0"/>
          <w:numId w:val="37"/>
        </w:numPr>
        <w:shd w:val="clear" w:color="auto" w:fill="FFFFFF"/>
        <w:spacing w:line="360" w:lineRule="auto"/>
        <w:ind w:left="0" w:firstLine="851"/>
        <w:jc w:val="both"/>
        <w:rPr>
          <w:bCs/>
          <w:color w:val="000000"/>
        </w:rPr>
      </w:pPr>
      <w:r w:rsidRPr="00841E6B">
        <w:rPr>
          <w:bCs/>
          <w:color w:val="000000"/>
        </w:rPr>
        <w:t>Невская Н. Макроэкономическое планирование и прогнозирование. Учебник и практикум для академического бакалавриата. – М.: Юрайт, 2015. – 544 с.</w:t>
      </w:r>
    </w:p>
    <w:p w:rsidR="002E53B1" w:rsidRDefault="002E53B1" w:rsidP="002E53B1">
      <w:pPr>
        <w:pStyle w:val="ac"/>
        <w:numPr>
          <w:ilvl w:val="0"/>
          <w:numId w:val="37"/>
        </w:numPr>
        <w:shd w:val="clear" w:color="auto" w:fill="FFFFFF"/>
        <w:tabs>
          <w:tab w:val="left" w:pos="142"/>
        </w:tabs>
        <w:spacing w:line="360" w:lineRule="auto"/>
        <w:ind w:left="0" w:firstLine="851"/>
        <w:jc w:val="both"/>
        <w:rPr>
          <w:bCs/>
          <w:color w:val="000000"/>
        </w:rPr>
      </w:pPr>
      <w:r w:rsidRPr="00841E6B">
        <w:rPr>
          <w:bCs/>
          <w:color w:val="000000"/>
        </w:rPr>
        <w:t>Логвинов С.A., Павлова Е.Г. Макроэкономическое планирование и пр</w:t>
      </w:r>
      <w:r w:rsidRPr="00841E6B">
        <w:rPr>
          <w:bCs/>
          <w:color w:val="000000"/>
        </w:rPr>
        <w:t>о</w:t>
      </w:r>
      <w:r w:rsidRPr="00841E6B">
        <w:rPr>
          <w:bCs/>
          <w:color w:val="000000"/>
        </w:rPr>
        <w:t>гнозирование: Учебное пособие. М.: Финансовая академия, 2011. 180 с.</w:t>
      </w:r>
    </w:p>
    <w:p w:rsidR="002E53B1" w:rsidRPr="00841E6B" w:rsidRDefault="002E53B1" w:rsidP="002E53B1">
      <w:pPr>
        <w:pStyle w:val="ac"/>
        <w:numPr>
          <w:ilvl w:val="0"/>
          <w:numId w:val="37"/>
        </w:numPr>
        <w:shd w:val="clear" w:color="auto" w:fill="FFFFFF"/>
        <w:tabs>
          <w:tab w:val="left" w:pos="142"/>
        </w:tabs>
        <w:spacing w:line="360" w:lineRule="auto"/>
        <w:ind w:left="0" w:firstLine="851"/>
        <w:jc w:val="both"/>
        <w:rPr>
          <w:bCs/>
          <w:color w:val="000000"/>
        </w:rPr>
      </w:pPr>
      <w:r w:rsidRPr="009538CE">
        <w:rPr>
          <w:bCs/>
          <w:color w:val="000000"/>
        </w:rPr>
        <w:t>[</w:t>
      </w:r>
      <w:r>
        <w:rPr>
          <w:bCs/>
          <w:color w:val="000000"/>
        </w:rPr>
        <w:t>Федеральная служба государственной статистики. Официальный сайт. Электронный ресурс</w:t>
      </w:r>
      <w:r w:rsidRPr="00841E6B">
        <w:rPr>
          <w:bCs/>
          <w:color w:val="000000"/>
        </w:rPr>
        <w:t>]</w:t>
      </w:r>
      <w:r>
        <w:rPr>
          <w:bCs/>
          <w:color w:val="000000"/>
        </w:rPr>
        <w:t>. – Режим доступа:</w:t>
      </w:r>
      <w:r w:rsidRPr="00841E6B">
        <w:rPr>
          <w:bCs/>
          <w:color w:val="000000"/>
        </w:rPr>
        <w:t xml:space="preserve"> </w:t>
      </w:r>
      <w:hyperlink r:id="rId20" w:history="1">
        <w:r w:rsidRPr="00DD335F">
          <w:rPr>
            <w:rStyle w:val="a8"/>
            <w:bCs/>
          </w:rPr>
          <w:t>https://rosstat.gov.ru/</w:t>
        </w:r>
      </w:hyperlink>
      <w:r>
        <w:rPr>
          <w:bCs/>
          <w:color w:val="000000"/>
        </w:rPr>
        <w:t xml:space="preserve"> (дата обращения: 02.02.2021)</w:t>
      </w:r>
    </w:p>
    <w:p w:rsidR="00366C34" w:rsidRDefault="00366C34" w:rsidP="002E53B1"/>
    <w:sectPr w:rsidR="00366C34" w:rsidSect="00B5141D">
      <w:footerReference w:type="even" r:id="rId21"/>
      <w:footerReference w:type="default" r:id="rId22"/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E506E" w:rsidRDefault="008E506E">
      <w:r>
        <w:separator/>
      </w:r>
    </w:p>
  </w:endnote>
  <w:endnote w:type="continuationSeparator" w:id="0">
    <w:p w:rsidR="008E506E" w:rsidRDefault="008E506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4D46" w:rsidRDefault="00BF10F0" w:rsidP="009F0731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C14D46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C14D46" w:rsidRDefault="00C14D46" w:rsidP="00AE5C24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4D46" w:rsidRPr="009F0731" w:rsidRDefault="00BF10F0" w:rsidP="009F0731">
    <w:pPr>
      <w:pStyle w:val="a4"/>
      <w:framePr w:wrap="around" w:vAnchor="text" w:hAnchor="margin" w:xAlign="right" w:y="1"/>
      <w:rPr>
        <w:rStyle w:val="a5"/>
        <w:sz w:val="20"/>
        <w:szCs w:val="20"/>
      </w:rPr>
    </w:pPr>
    <w:r w:rsidRPr="009F0731">
      <w:rPr>
        <w:rStyle w:val="a5"/>
        <w:sz w:val="20"/>
        <w:szCs w:val="20"/>
      </w:rPr>
      <w:fldChar w:fldCharType="begin"/>
    </w:r>
    <w:r w:rsidR="00C14D46" w:rsidRPr="009F0731">
      <w:rPr>
        <w:rStyle w:val="a5"/>
        <w:sz w:val="20"/>
        <w:szCs w:val="20"/>
      </w:rPr>
      <w:instrText xml:space="preserve">PAGE  </w:instrText>
    </w:r>
    <w:r w:rsidRPr="009F0731">
      <w:rPr>
        <w:rStyle w:val="a5"/>
        <w:sz w:val="20"/>
        <w:szCs w:val="20"/>
      </w:rPr>
      <w:fldChar w:fldCharType="separate"/>
    </w:r>
    <w:r w:rsidR="00F37FF7">
      <w:rPr>
        <w:rStyle w:val="a5"/>
        <w:noProof/>
        <w:sz w:val="20"/>
        <w:szCs w:val="20"/>
      </w:rPr>
      <w:t>2</w:t>
    </w:r>
    <w:r w:rsidRPr="009F0731">
      <w:rPr>
        <w:rStyle w:val="a5"/>
        <w:sz w:val="20"/>
        <w:szCs w:val="20"/>
      </w:rPr>
      <w:fldChar w:fldCharType="end"/>
    </w:r>
  </w:p>
  <w:p w:rsidR="00C14D46" w:rsidRDefault="00C14D46" w:rsidP="00AE5C24">
    <w:pPr>
      <w:pStyle w:val="a4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E506E" w:rsidRDefault="008E506E">
      <w:r>
        <w:separator/>
      </w:r>
    </w:p>
  </w:footnote>
  <w:footnote w:type="continuationSeparator" w:id="0">
    <w:p w:rsidR="008E506E" w:rsidRDefault="008E506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3D1E1310"/>
    <w:lvl w:ilvl="0">
      <w:numFmt w:val="bullet"/>
      <w:lvlText w:val="*"/>
      <w:lvlJc w:val="left"/>
    </w:lvl>
  </w:abstractNum>
  <w:abstractNum w:abstractNumId="1">
    <w:nsid w:val="063553E3"/>
    <w:multiLevelType w:val="hybridMultilevel"/>
    <w:tmpl w:val="C060ADB0"/>
    <w:lvl w:ilvl="0" w:tplc="A254DC4A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">
    <w:nsid w:val="084F6B3E"/>
    <w:multiLevelType w:val="singleLevel"/>
    <w:tmpl w:val="FD845936"/>
    <w:lvl w:ilvl="0">
      <w:start w:val="3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3">
    <w:nsid w:val="097344A8"/>
    <w:multiLevelType w:val="hybridMultilevel"/>
    <w:tmpl w:val="0D747682"/>
    <w:lvl w:ilvl="0" w:tplc="251AB28A">
      <w:start w:val="1"/>
      <w:numFmt w:val="decimal"/>
      <w:lvlText w:val="%1."/>
      <w:lvlJc w:val="left"/>
      <w:pPr>
        <w:ind w:left="109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12" w:hanging="360"/>
      </w:pPr>
    </w:lvl>
    <w:lvl w:ilvl="2" w:tplc="0419001B" w:tentative="1">
      <w:start w:val="1"/>
      <w:numFmt w:val="lowerRoman"/>
      <w:lvlText w:val="%3."/>
      <w:lvlJc w:val="right"/>
      <w:pPr>
        <w:ind w:left="2532" w:hanging="180"/>
      </w:pPr>
    </w:lvl>
    <w:lvl w:ilvl="3" w:tplc="0419000F" w:tentative="1">
      <w:start w:val="1"/>
      <w:numFmt w:val="decimal"/>
      <w:lvlText w:val="%4."/>
      <w:lvlJc w:val="left"/>
      <w:pPr>
        <w:ind w:left="3252" w:hanging="360"/>
      </w:pPr>
    </w:lvl>
    <w:lvl w:ilvl="4" w:tplc="04190019" w:tentative="1">
      <w:start w:val="1"/>
      <w:numFmt w:val="lowerLetter"/>
      <w:lvlText w:val="%5."/>
      <w:lvlJc w:val="left"/>
      <w:pPr>
        <w:ind w:left="3972" w:hanging="360"/>
      </w:pPr>
    </w:lvl>
    <w:lvl w:ilvl="5" w:tplc="0419001B" w:tentative="1">
      <w:start w:val="1"/>
      <w:numFmt w:val="lowerRoman"/>
      <w:lvlText w:val="%6."/>
      <w:lvlJc w:val="right"/>
      <w:pPr>
        <w:ind w:left="4692" w:hanging="180"/>
      </w:pPr>
    </w:lvl>
    <w:lvl w:ilvl="6" w:tplc="0419000F" w:tentative="1">
      <w:start w:val="1"/>
      <w:numFmt w:val="decimal"/>
      <w:lvlText w:val="%7."/>
      <w:lvlJc w:val="left"/>
      <w:pPr>
        <w:ind w:left="5412" w:hanging="360"/>
      </w:pPr>
    </w:lvl>
    <w:lvl w:ilvl="7" w:tplc="04190019" w:tentative="1">
      <w:start w:val="1"/>
      <w:numFmt w:val="lowerLetter"/>
      <w:lvlText w:val="%8."/>
      <w:lvlJc w:val="left"/>
      <w:pPr>
        <w:ind w:left="6132" w:hanging="360"/>
      </w:pPr>
    </w:lvl>
    <w:lvl w:ilvl="8" w:tplc="0419001B" w:tentative="1">
      <w:start w:val="1"/>
      <w:numFmt w:val="lowerRoman"/>
      <w:lvlText w:val="%9."/>
      <w:lvlJc w:val="right"/>
      <w:pPr>
        <w:ind w:left="6852" w:hanging="180"/>
      </w:pPr>
    </w:lvl>
  </w:abstractNum>
  <w:abstractNum w:abstractNumId="4">
    <w:nsid w:val="0A340F45"/>
    <w:multiLevelType w:val="hybridMultilevel"/>
    <w:tmpl w:val="B8AACB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991199"/>
    <w:multiLevelType w:val="singleLevel"/>
    <w:tmpl w:val="B13A780A"/>
    <w:lvl w:ilvl="0">
      <w:start w:val="1"/>
      <w:numFmt w:val="decimal"/>
      <w:lvlText w:val="%1)"/>
      <w:legacy w:legacy="1" w:legacySpace="0" w:legacyIndent="206"/>
      <w:lvlJc w:val="left"/>
      <w:rPr>
        <w:rFonts w:ascii="Times New Roman" w:hAnsi="Times New Roman" w:cs="Times New Roman" w:hint="default"/>
      </w:rPr>
    </w:lvl>
  </w:abstractNum>
  <w:abstractNum w:abstractNumId="6">
    <w:nsid w:val="13D20B2A"/>
    <w:multiLevelType w:val="hybridMultilevel"/>
    <w:tmpl w:val="A782B64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5087B29"/>
    <w:multiLevelType w:val="hybridMultilevel"/>
    <w:tmpl w:val="993E5FA6"/>
    <w:lvl w:ilvl="0" w:tplc="CEC63494">
      <w:start w:val="1"/>
      <w:numFmt w:val="decimal"/>
      <w:lvlText w:val="%1."/>
      <w:lvlJc w:val="left"/>
      <w:pPr>
        <w:ind w:left="109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12" w:hanging="360"/>
      </w:pPr>
    </w:lvl>
    <w:lvl w:ilvl="2" w:tplc="0419001B" w:tentative="1">
      <w:start w:val="1"/>
      <w:numFmt w:val="lowerRoman"/>
      <w:lvlText w:val="%3."/>
      <w:lvlJc w:val="right"/>
      <w:pPr>
        <w:ind w:left="2532" w:hanging="180"/>
      </w:pPr>
    </w:lvl>
    <w:lvl w:ilvl="3" w:tplc="0419000F" w:tentative="1">
      <w:start w:val="1"/>
      <w:numFmt w:val="decimal"/>
      <w:lvlText w:val="%4."/>
      <w:lvlJc w:val="left"/>
      <w:pPr>
        <w:ind w:left="3252" w:hanging="360"/>
      </w:pPr>
    </w:lvl>
    <w:lvl w:ilvl="4" w:tplc="04190019" w:tentative="1">
      <w:start w:val="1"/>
      <w:numFmt w:val="lowerLetter"/>
      <w:lvlText w:val="%5."/>
      <w:lvlJc w:val="left"/>
      <w:pPr>
        <w:ind w:left="3972" w:hanging="360"/>
      </w:pPr>
    </w:lvl>
    <w:lvl w:ilvl="5" w:tplc="0419001B" w:tentative="1">
      <w:start w:val="1"/>
      <w:numFmt w:val="lowerRoman"/>
      <w:lvlText w:val="%6."/>
      <w:lvlJc w:val="right"/>
      <w:pPr>
        <w:ind w:left="4692" w:hanging="180"/>
      </w:pPr>
    </w:lvl>
    <w:lvl w:ilvl="6" w:tplc="0419000F" w:tentative="1">
      <w:start w:val="1"/>
      <w:numFmt w:val="decimal"/>
      <w:lvlText w:val="%7."/>
      <w:lvlJc w:val="left"/>
      <w:pPr>
        <w:ind w:left="5412" w:hanging="360"/>
      </w:pPr>
    </w:lvl>
    <w:lvl w:ilvl="7" w:tplc="04190019" w:tentative="1">
      <w:start w:val="1"/>
      <w:numFmt w:val="lowerLetter"/>
      <w:lvlText w:val="%8."/>
      <w:lvlJc w:val="left"/>
      <w:pPr>
        <w:ind w:left="6132" w:hanging="360"/>
      </w:pPr>
    </w:lvl>
    <w:lvl w:ilvl="8" w:tplc="0419001B" w:tentative="1">
      <w:start w:val="1"/>
      <w:numFmt w:val="lowerRoman"/>
      <w:lvlText w:val="%9."/>
      <w:lvlJc w:val="right"/>
      <w:pPr>
        <w:ind w:left="6852" w:hanging="180"/>
      </w:pPr>
    </w:lvl>
  </w:abstractNum>
  <w:abstractNum w:abstractNumId="8">
    <w:nsid w:val="19324A61"/>
    <w:multiLevelType w:val="hybridMultilevel"/>
    <w:tmpl w:val="CEB4774E"/>
    <w:lvl w:ilvl="0" w:tplc="AF6C444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1AFC685A"/>
    <w:multiLevelType w:val="hybridMultilevel"/>
    <w:tmpl w:val="D102E87A"/>
    <w:lvl w:ilvl="0" w:tplc="9BAC7B82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10">
    <w:nsid w:val="1E0F6509"/>
    <w:multiLevelType w:val="singleLevel"/>
    <w:tmpl w:val="55B8EDE4"/>
    <w:lvl w:ilvl="0">
      <w:start w:val="1"/>
      <w:numFmt w:val="decimal"/>
      <w:lvlText w:val="%1)"/>
      <w:legacy w:legacy="1" w:legacySpace="0" w:legacyIndent="216"/>
      <w:lvlJc w:val="left"/>
      <w:rPr>
        <w:rFonts w:ascii="Times New Roman" w:hAnsi="Times New Roman" w:cs="Times New Roman" w:hint="default"/>
      </w:rPr>
    </w:lvl>
  </w:abstractNum>
  <w:abstractNum w:abstractNumId="11">
    <w:nsid w:val="1EE60317"/>
    <w:multiLevelType w:val="hybridMultilevel"/>
    <w:tmpl w:val="BAE22AAC"/>
    <w:lvl w:ilvl="0" w:tplc="FC54D4A8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2">
    <w:nsid w:val="203E2493"/>
    <w:multiLevelType w:val="singleLevel"/>
    <w:tmpl w:val="84EA70BA"/>
    <w:lvl w:ilvl="0">
      <w:start w:val="2"/>
      <w:numFmt w:val="decimal"/>
      <w:lvlText w:val="%1)"/>
      <w:legacy w:legacy="1" w:legacySpace="0" w:legacyIndent="221"/>
      <w:lvlJc w:val="left"/>
      <w:rPr>
        <w:rFonts w:ascii="Times New Roman" w:hAnsi="Times New Roman" w:cs="Times New Roman" w:hint="default"/>
      </w:rPr>
    </w:lvl>
  </w:abstractNum>
  <w:abstractNum w:abstractNumId="13">
    <w:nsid w:val="26647131"/>
    <w:multiLevelType w:val="hybridMultilevel"/>
    <w:tmpl w:val="28C0AA3C"/>
    <w:lvl w:ilvl="0" w:tplc="3CD4F636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4">
    <w:nsid w:val="33476064"/>
    <w:multiLevelType w:val="hybridMultilevel"/>
    <w:tmpl w:val="61624930"/>
    <w:lvl w:ilvl="0" w:tplc="5072A30A">
      <w:start w:val="2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5">
    <w:nsid w:val="33B13F04"/>
    <w:multiLevelType w:val="hybridMultilevel"/>
    <w:tmpl w:val="2F343454"/>
    <w:lvl w:ilvl="0" w:tplc="C1289D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72A5EF1"/>
    <w:multiLevelType w:val="hybridMultilevel"/>
    <w:tmpl w:val="79A421D8"/>
    <w:lvl w:ilvl="0" w:tplc="E5E057A2">
      <w:start w:val="1"/>
      <w:numFmt w:val="decimal"/>
      <w:lvlText w:val="%1."/>
      <w:lvlJc w:val="left"/>
      <w:pPr>
        <w:ind w:left="109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12" w:hanging="360"/>
      </w:pPr>
    </w:lvl>
    <w:lvl w:ilvl="2" w:tplc="0419001B" w:tentative="1">
      <w:start w:val="1"/>
      <w:numFmt w:val="lowerRoman"/>
      <w:lvlText w:val="%3."/>
      <w:lvlJc w:val="right"/>
      <w:pPr>
        <w:ind w:left="2532" w:hanging="180"/>
      </w:pPr>
    </w:lvl>
    <w:lvl w:ilvl="3" w:tplc="0419000F" w:tentative="1">
      <w:start w:val="1"/>
      <w:numFmt w:val="decimal"/>
      <w:lvlText w:val="%4."/>
      <w:lvlJc w:val="left"/>
      <w:pPr>
        <w:ind w:left="3252" w:hanging="360"/>
      </w:pPr>
    </w:lvl>
    <w:lvl w:ilvl="4" w:tplc="04190019" w:tentative="1">
      <w:start w:val="1"/>
      <w:numFmt w:val="lowerLetter"/>
      <w:lvlText w:val="%5."/>
      <w:lvlJc w:val="left"/>
      <w:pPr>
        <w:ind w:left="3972" w:hanging="360"/>
      </w:pPr>
    </w:lvl>
    <w:lvl w:ilvl="5" w:tplc="0419001B" w:tentative="1">
      <w:start w:val="1"/>
      <w:numFmt w:val="lowerRoman"/>
      <w:lvlText w:val="%6."/>
      <w:lvlJc w:val="right"/>
      <w:pPr>
        <w:ind w:left="4692" w:hanging="180"/>
      </w:pPr>
    </w:lvl>
    <w:lvl w:ilvl="6" w:tplc="0419000F" w:tentative="1">
      <w:start w:val="1"/>
      <w:numFmt w:val="decimal"/>
      <w:lvlText w:val="%7."/>
      <w:lvlJc w:val="left"/>
      <w:pPr>
        <w:ind w:left="5412" w:hanging="360"/>
      </w:pPr>
    </w:lvl>
    <w:lvl w:ilvl="7" w:tplc="04190019" w:tentative="1">
      <w:start w:val="1"/>
      <w:numFmt w:val="lowerLetter"/>
      <w:lvlText w:val="%8."/>
      <w:lvlJc w:val="left"/>
      <w:pPr>
        <w:ind w:left="6132" w:hanging="360"/>
      </w:pPr>
    </w:lvl>
    <w:lvl w:ilvl="8" w:tplc="0419001B" w:tentative="1">
      <w:start w:val="1"/>
      <w:numFmt w:val="lowerRoman"/>
      <w:lvlText w:val="%9."/>
      <w:lvlJc w:val="right"/>
      <w:pPr>
        <w:ind w:left="6852" w:hanging="180"/>
      </w:pPr>
    </w:lvl>
  </w:abstractNum>
  <w:abstractNum w:abstractNumId="17">
    <w:nsid w:val="494476A0"/>
    <w:multiLevelType w:val="hybridMultilevel"/>
    <w:tmpl w:val="5498B992"/>
    <w:lvl w:ilvl="0" w:tplc="4E162EDE">
      <w:start w:val="1"/>
      <w:numFmt w:val="decimal"/>
      <w:lvlText w:val="%1."/>
      <w:lvlJc w:val="left"/>
      <w:pPr>
        <w:tabs>
          <w:tab w:val="num" w:pos="57"/>
        </w:tabs>
        <w:ind w:left="0" w:firstLine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9A1685C"/>
    <w:multiLevelType w:val="hybridMultilevel"/>
    <w:tmpl w:val="A22871B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A4752CD"/>
    <w:multiLevelType w:val="hybridMultilevel"/>
    <w:tmpl w:val="E926E66C"/>
    <w:lvl w:ilvl="0" w:tplc="EE6081B2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20">
    <w:nsid w:val="4BBB1010"/>
    <w:multiLevelType w:val="singleLevel"/>
    <w:tmpl w:val="EB96A16C"/>
    <w:lvl w:ilvl="0">
      <w:start w:val="1"/>
      <w:numFmt w:val="decimal"/>
      <w:lvlText w:val="%1)"/>
      <w:legacy w:legacy="1" w:legacySpace="0" w:legacyIndent="187"/>
      <w:lvlJc w:val="left"/>
      <w:rPr>
        <w:rFonts w:ascii="Times New Roman" w:hAnsi="Times New Roman" w:cs="Times New Roman" w:hint="default"/>
      </w:rPr>
    </w:lvl>
  </w:abstractNum>
  <w:abstractNum w:abstractNumId="21">
    <w:nsid w:val="50534523"/>
    <w:multiLevelType w:val="multilevel"/>
    <w:tmpl w:val="12EC5164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840"/>
        </w:tabs>
        <w:ind w:left="6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360"/>
        </w:tabs>
        <w:ind w:left="93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800"/>
        </w:tabs>
        <w:ind w:left="10800" w:hanging="2160"/>
      </w:pPr>
      <w:rPr>
        <w:rFonts w:hint="default"/>
      </w:rPr>
    </w:lvl>
  </w:abstractNum>
  <w:abstractNum w:abstractNumId="22">
    <w:nsid w:val="5186593D"/>
    <w:multiLevelType w:val="hybridMultilevel"/>
    <w:tmpl w:val="927AE3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DC77282"/>
    <w:multiLevelType w:val="hybridMultilevel"/>
    <w:tmpl w:val="B4083AA6"/>
    <w:lvl w:ilvl="0" w:tplc="9C2A5C4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5E3326D7"/>
    <w:multiLevelType w:val="hybridMultilevel"/>
    <w:tmpl w:val="12D270AA"/>
    <w:lvl w:ilvl="0" w:tplc="D0644616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25">
    <w:nsid w:val="60380C6A"/>
    <w:multiLevelType w:val="hybridMultilevel"/>
    <w:tmpl w:val="258AA4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61363320"/>
    <w:multiLevelType w:val="singleLevel"/>
    <w:tmpl w:val="462208FC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27">
    <w:nsid w:val="656105A3"/>
    <w:multiLevelType w:val="hybridMultilevel"/>
    <w:tmpl w:val="7804D324"/>
    <w:lvl w:ilvl="0" w:tplc="0B146A90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>
    <w:nsid w:val="76C83181"/>
    <w:multiLevelType w:val="multilevel"/>
    <w:tmpl w:val="A928DA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7E473A6B"/>
    <w:multiLevelType w:val="singleLevel"/>
    <w:tmpl w:val="AAD8CD14"/>
    <w:lvl w:ilvl="0">
      <w:start w:val="1"/>
      <w:numFmt w:val="decimal"/>
      <w:lvlText w:val="%1)"/>
      <w:legacy w:legacy="1" w:legacySpace="0" w:legacyIndent="226"/>
      <w:lvlJc w:val="left"/>
      <w:rPr>
        <w:rFonts w:ascii="Times New Roman" w:hAnsi="Times New Roman" w:cs="Times New Roman" w:hint="default"/>
      </w:rPr>
    </w:lvl>
  </w:abstractNum>
  <w:abstractNum w:abstractNumId="30">
    <w:nsid w:val="7FCF7BC1"/>
    <w:multiLevelType w:val="hybridMultilevel"/>
    <w:tmpl w:val="E3FE0A54"/>
    <w:lvl w:ilvl="0" w:tplc="726AA6F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84DC65F4">
      <w:numFmt w:val="none"/>
      <w:lvlText w:val=""/>
      <w:lvlJc w:val="left"/>
      <w:pPr>
        <w:tabs>
          <w:tab w:val="num" w:pos="360"/>
        </w:tabs>
      </w:pPr>
    </w:lvl>
    <w:lvl w:ilvl="2" w:tplc="A3EC14D8">
      <w:numFmt w:val="none"/>
      <w:lvlText w:val=""/>
      <w:lvlJc w:val="left"/>
      <w:pPr>
        <w:tabs>
          <w:tab w:val="num" w:pos="360"/>
        </w:tabs>
      </w:pPr>
    </w:lvl>
    <w:lvl w:ilvl="3" w:tplc="FAAAD790">
      <w:numFmt w:val="none"/>
      <w:lvlText w:val=""/>
      <w:lvlJc w:val="left"/>
      <w:pPr>
        <w:tabs>
          <w:tab w:val="num" w:pos="360"/>
        </w:tabs>
      </w:pPr>
    </w:lvl>
    <w:lvl w:ilvl="4" w:tplc="40CE8F7E">
      <w:numFmt w:val="none"/>
      <w:lvlText w:val=""/>
      <w:lvlJc w:val="left"/>
      <w:pPr>
        <w:tabs>
          <w:tab w:val="num" w:pos="360"/>
        </w:tabs>
      </w:pPr>
    </w:lvl>
    <w:lvl w:ilvl="5" w:tplc="5F78D174">
      <w:numFmt w:val="none"/>
      <w:lvlText w:val=""/>
      <w:lvlJc w:val="left"/>
      <w:pPr>
        <w:tabs>
          <w:tab w:val="num" w:pos="360"/>
        </w:tabs>
      </w:pPr>
    </w:lvl>
    <w:lvl w:ilvl="6" w:tplc="F95A904A">
      <w:numFmt w:val="none"/>
      <w:lvlText w:val=""/>
      <w:lvlJc w:val="left"/>
      <w:pPr>
        <w:tabs>
          <w:tab w:val="num" w:pos="360"/>
        </w:tabs>
      </w:pPr>
    </w:lvl>
    <w:lvl w:ilvl="7" w:tplc="E1A05738">
      <w:numFmt w:val="none"/>
      <w:lvlText w:val=""/>
      <w:lvlJc w:val="left"/>
      <w:pPr>
        <w:tabs>
          <w:tab w:val="num" w:pos="360"/>
        </w:tabs>
      </w:pPr>
    </w:lvl>
    <w:lvl w:ilvl="8" w:tplc="660E88A4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11"/>
  </w:num>
  <w:num w:numId="2">
    <w:abstractNumId w:val="15"/>
  </w:num>
  <w:num w:numId="3">
    <w:abstractNumId w:val="1"/>
  </w:num>
  <w:num w:numId="4">
    <w:abstractNumId w:val="29"/>
  </w:num>
  <w:num w:numId="5">
    <w:abstractNumId w:val="13"/>
  </w:num>
  <w:num w:numId="6">
    <w:abstractNumId w:val="10"/>
  </w:num>
  <w:num w:numId="7">
    <w:abstractNumId w:val="0"/>
    <w:lvlOverride w:ilvl="0">
      <w:lvl w:ilvl="0">
        <w:start w:val="65535"/>
        <w:numFmt w:val="bullet"/>
        <w:lvlText w:val="•"/>
        <w:legacy w:legacy="1" w:legacySpace="0" w:legacyIndent="216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12"/>
  </w:num>
  <w:num w:numId="9">
    <w:abstractNumId w:val="20"/>
  </w:num>
  <w:num w:numId="10">
    <w:abstractNumId w:val="5"/>
  </w:num>
  <w:num w:numId="11">
    <w:abstractNumId w:val="0"/>
    <w:lvlOverride w:ilvl="0">
      <w:lvl w:ilvl="0">
        <w:start w:val="65535"/>
        <w:numFmt w:val="bullet"/>
        <w:lvlText w:val="•"/>
        <w:legacy w:legacy="1" w:legacySpace="0" w:legacyIndent="221"/>
        <w:lvlJc w:val="left"/>
        <w:rPr>
          <w:rFonts w:ascii="Times New Roman" w:hAnsi="Times New Roman" w:cs="Times New Roman" w:hint="default"/>
        </w:rPr>
      </w:lvl>
    </w:lvlOverride>
  </w:num>
  <w:num w:numId="12">
    <w:abstractNumId w:val="0"/>
    <w:lvlOverride w:ilvl="0">
      <w:lvl w:ilvl="0">
        <w:start w:val="65535"/>
        <w:numFmt w:val="bullet"/>
        <w:lvlText w:val="•"/>
        <w:legacy w:legacy="1" w:legacySpace="0" w:legacyIndent="211"/>
        <w:lvlJc w:val="left"/>
        <w:rPr>
          <w:rFonts w:ascii="Times New Roman" w:hAnsi="Times New Roman" w:cs="Times New Roman" w:hint="default"/>
        </w:rPr>
      </w:lvl>
    </w:lvlOverride>
  </w:num>
  <w:num w:numId="13">
    <w:abstractNumId w:val="0"/>
    <w:lvlOverride w:ilvl="0">
      <w:lvl w:ilvl="0">
        <w:start w:val="65535"/>
        <w:numFmt w:val="bullet"/>
        <w:lvlText w:val="•"/>
        <w:legacy w:legacy="1" w:legacySpace="0" w:legacyIndent="197"/>
        <w:lvlJc w:val="left"/>
        <w:rPr>
          <w:rFonts w:ascii="Times New Roman" w:hAnsi="Times New Roman" w:cs="Times New Roman" w:hint="default"/>
        </w:rPr>
      </w:lvl>
    </w:lvlOverride>
  </w:num>
  <w:num w:numId="14">
    <w:abstractNumId w:val="0"/>
    <w:lvlOverride w:ilvl="0">
      <w:lvl w:ilvl="0">
        <w:start w:val="65535"/>
        <w:numFmt w:val="bullet"/>
        <w:lvlText w:val="•"/>
        <w:legacy w:legacy="1" w:legacySpace="0" w:legacyIndent="202"/>
        <w:lvlJc w:val="left"/>
        <w:rPr>
          <w:rFonts w:ascii="Times New Roman" w:hAnsi="Times New Roman" w:cs="Times New Roman" w:hint="default"/>
        </w:rPr>
      </w:lvl>
    </w:lvlOverride>
  </w:num>
  <w:num w:numId="15">
    <w:abstractNumId w:val="0"/>
    <w:lvlOverride w:ilvl="0">
      <w:lvl w:ilvl="0">
        <w:start w:val="65535"/>
        <w:numFmt w:val="bullet"/>
        <w:lvlText w:val="•"/>
        <w:legacy w:legacy="1" w:legacySpace="0" w:legacyIndent="226"/>
        <w:lvlJc w:val="left"/>
        <w:rPr>
          <w:rFonts w:ascii="Times New Roman" w:hAnsi="Times New Roman" w:cs="Times New Roman" w:hint="default"/>
        </w:rPr>
      </w:lvl>
    </w:lvlOverride>
  </w:num>
  <w:num w:numId="16">
    <w:abstractNumId w:val="30"/>
  </w:num>
  <w:num w:numId="17">
    <w:abstractNumId w:val="23"/>
  </w:num>
  <w:num w:numId="18">
    <w:abstractNumId w:val="24"/>
  </w:num>
  <w:num w:numId="19">
    <w:abstractNumId w:val="9"/>
  </w:num>
  <w:num w:numId="20">
    <w:abstractNumId w:val="19"/>
  </w:num>
  <w:num w:numId="21">
    <w:abstractNumId w:val="14"/>
  </w:num>
  <w:num w:numId="22">
    <w:abstractNumId w:val="21"/>
  </w:num>
  <w:num w:numId="23">
    <w:abstractNumId w:val="22"/>
  </w:num>
  <w:num w:numId="24">
    <w:abstractNumId w:val="17"/>
  </w:num>
  <w:num w:numId="25">
    <w:abstractNumId w:val="27"/>
  </w:num>
  <w:num w:numId="26">
    <w:abstractNumId w:val="0"/>
    <w:lvlOverride w:ilvl="0">
      <w:lvl w:ilvl="0">
        <w:start w:val="65535"/>
        <w:numFmt w:val="bullet"/>
        <w:lvlText w:val="-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27">
    <w:abstractNumId w:val="0"/>
    <w:lvlOverride w:ilvl="0">
      <w:lvl w:ilvl="0">
        <w:start w:val="65535"/>
        <w:numFmt w:val="bullet"/>
        <w:lvlText w:val="-"/>
        <w:legacy w:legacy="1" w:legacySpace="0" w:legacyIndent="359"/>
        <w:lvlJc w:val="left"/>
        <w:rPr>
          <w:rFonts w:ascii="Times New Roman" w:hAnsi="Times New Roman" w:cs="Times New Roman" w:hint="default"/>
        </w:rPr>
      </w:lvl>
    </w:lvlOverride>
  </w:num>
  <w:num w:numId="28">
    <w:abstractNumId w:val="26"/>
  </w:num>
  <w:num w:numId="29">
    <w:abstractNumId w:val="2"/>
  </w:num>
  <w:num w:numId="30">
    <w:abstractNumId w:val="28"/>
  </w:num>
  <w:num w:numId="31">
    <w:abstractNumId w:val="6"/>
  </w:num>
  <w:num w:numId="32">
    <w:abstractNumId w:val="18"/>
  </w:num>
  <w:num w:numId="33">
    <w:abstractNumId w:val="25"/>
  </w:num>
  <w:num w:numId="34">
    <w:abstractNumId w:val="16"/>
  </w:num>
  <w:num w:numId="35">
    <w:abstractNumId w:val="7"/>
  </w:num>
  <w:num w:numId="36">
    <w:abstractNumId w:val="3"/>
  </w:num>
  <w:num w:numId="37">
    <w:abstractNumId w:val="8"/>
  </w:num>
  <w:num w:numId="3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24A43"/>
    <w:rsid w:val="00011AEE"/>
    <w:rsid w:val="00012F37"/>
    <w:rsid w:val="00015A08"/>
    <w:rsid w:val="0001729D"/>
    <w:rsid w:val="00022557"/>
    <w:rsid w:val="000253FF"/>
    <w:rsid w:val="00030EE4"/>
    <w:rsid w:val="00043450"/>
    <w:rsid w:val="00046C52"/>
    <w:rsid w:val="00052CA0"/>
    <w:rsid w:val="00062DED"/>
    <w:rsid w:val="000727AC"/>
    <w:rsid w:val="00073BDD"/>
    <w:rsid w:val="00076514"/>
    <w:rsid w:val="00077344"/>
    <w:rsid w:val="000B23B8"/>
    <w:rsid w:val="000B4CB7"/>
    <w:rsid w:val="000C1B5D"/>
    <w:rsid w:val="000C3D5F"/>
    <w:rsid w:val="000D2620"/>
    <w:rsid w:val="000F61DA"/>
    <w:rsid w:val="00107E3E"/>
    <w:rsid w:val="00111688"/>
    <w:rsid w:val="00117967"/>
    <w:rsid w:val="00131561"/>
    <w:rsid w:val="00136EF1"/>
    <w:rsid w:val="00137E2F"/>
    <w:rsid w:val="00147D80"/>
    <w:rsid w:val="001538FD"/>
    <w:rsid w:val="00155554"/>
    <w:rsid w:val="00174B01"/>
    <w:rsid w:val="001833DF"/>
    <w:rsid w:val="00187BD6"/>
    <w:rsid w:val="0019569E"/>
    <w:rsid w:val="00196B56"/>
    <w:rsid w:val="001B3897"/>
    <w:rsid w:val="001B5A84"/>
    <w:rsid w:val="001C4F29"/>
    <w:rsid w:val="001E4356"/>
    <w:rsid w:val="001E75F6"/>
    <w:rsid w:val="00204CFE"/>
    <w:rsid w:val="002347A3"/>
    <w:rsid w:val="00246D0B"/>
    <w:rsid w:val="00250EA7"/>
    <w:rsid w:val="00266DAD"/>
    <w:rsid w:val="0026787C"/>
    <w:rsid w:val="00273D12"/>
    <w:rsid w:val="002813E9"/>
    <w:rsid w:val="0028221B"/>
    <w:rsid w:val="002876B9"/>
    <w:rsid w:val="002A0D5D"/>
    <w:rsid w:val="002A625E"/>
    <w:rsid w:val="002B190D"/>
    <w:rsid w:val="002B2FDA"/>
    <w:rsid w:val="002C1146"/>
    <w:rsid w:val="002E0FD5"/>
    <w:rsid w:val="002E53B1"/>
    <w:rsid w:val="002E55C2"/>
    <w:rsid w:val="00305279"/>
    <w:rsid w:val="00337B05"/>
    <w:rsid w:val="003478FC"/>
    <w:rsid w:val="003650E3"/>
    <w:rsid w:val="00366C34"/>
    <w:rsid w:val="00371312"/>
    <w:rsid w:val="00376857"/>
    <w:rsid w:val="00394244"/>
    <w:rsid w:val="003A5CD7"/>
    <w:rsid w:val="003B011F"/>
    <w:rsid w:val="003D2DBA"/>
    <w:rsid w:val="003E20E0"/>
    <w:rsid w:val="003F10C7"/>
    <w:rsid w:val="00411B4A"/>
    <w:rsid w:val="00414F68"/>
    <w:rsid w:val="004448D7"/>
    <w:rsid w:val="0046561B"/>
    <w:rsid w:val="00495177"/>
    <w:rsid w:val="00495402"/>
    <w:rsid w:val="00497699"/>
    <w:rsid w:val="004A3331"/>
    <w:rsid w:val="004A70E2"/>
    <w:rsid w:val="004B2228"/>
    <w:rsid w:val="004B44E7"/>
    <w:rsid w:val="004C0502"/>
    <w:rsid w:val="004C0708"/>
    <w:rsid w:val="004C277A"/>
    <w:rsid w:val="004D2CF7"/>
    <w:rsid w:val="004D450D"/>
    <w:rsid w:val="004F2B47"/>
    <w:rsid w:val="004F5B01"/>
    <w:rsid w:val="00506097"/>
    <w:rsid w:val="00527CB8"/>
    <w:rsid w:val="00534A4A"/>
    <w:rsid w:val="0054477E"/>
    <w:rsid w:val="00552A8A"/>
    <w:rsid w:val="00570C9C"/>
    <w:rsid w:val="005969F4"/>
    <w:rsid w:val="0059748B"/>
    <w:rsid w:val="005A1DA7"/>
    <w:rsid w:val="005B3952"/>
    <w:rsid w:val="005C104F"/>
    <w:rsid w:val="005C2B9C"/>
    <w:rsid w:val="005C7096"/>
    <w:rsid w:val="005D2875"/>
    <w:rsid w:val="005D3CC5"/>
    <w:rsid w:val="005D4C0C"/>
    <w:rsid w:val="005D567B"/>
    <w:rsid w:val="005E6CEA"/>
    <w:rsid w:val="005F2B4A"/>
    <w:rsid w:val="00610BCA"/>
    <w:rsid w:val="006119EE"/>
    <w:rsid w:val="00615C56"/>
    <w:rsid w:val="00623096"/>
    <w:rsid w:val="0062536E"/>
    <w:rsid w:val="00643817"/>
    <w:rsid w:val="00646673"/>
    <w:rsid w:val="00690D9C"/>
    <w:rsid w:val="006B050B"/>
    <w:rsid w:val="006B481D"/>
    <w:rsid w:val="006B7AA5"/>
    <w:rsid w:val="006C6154"/>
    <w:rsid w:val="006D28A4"/>
    <w:rsid w:val="006E3946"/>
    <w:rsid w:val="006E6540"/>
    <w:rsid w:val="0070316E"/>
    <w:rsid w:val="00704FD4"/>
    <w:rsid w:val="00706507"/>
    <w:rsid w:val="00712272"/>
    <w:rsid w:val="00724A43"/>
    <w:rsid w:val="00727037"/>
    <w:rsid w:val="00747FC6"/>
    <w:rsid w:val="007660E5"/>
    <w:rsid w:val="007865E2"/>
    <w:rsid w:val="00790587"/>
    <w:rsid w:val="007B1E2C"/>
    <w:rsid w:val="007B6D50"/>
    <w:rsid w:val="007C6579"/>
    <w:rsid w:val="007E10CE"/>
    <w:rsid w:val="00806123"/>
    <w:rsid w:val="0082599C"/>
    <w:rsid w:val="00837B38"/>
    <w:rsid w:val="00844546"/>
    <w:rsid w:val="008544DB"/>
    <w:rsid w:val="008657F7"/>
    <w:rsid w:val="008803CC"/>
    <w:rsid w:val="00882664"/>
    <w:rsid w:val="008928F7"/>
    <w:rsid w:val="008B5F8A"/>
    <w:rsid w:val="008C2B2C"/>
    <w:rsid w:val="008C67C5"/>
    <w:rsid w:val="008D212D"/>
    <w:rsid w:val="008E1A3D"/>
    <w:rsid w:val="008E1C8B"/>
    <w:rsid w:val="008E2258"/>
    <w:rsid w:val="008E3F20"/>
    <w:rsid w:val="008E4FCE"/>
    <w:rsid w:val="008E506E"/>
    <w:rsid w:val="008F1F86"/>
    <w:rsid w:val="008F7016"/>
    <w:rsid w:val="0091477C"/>
    <w:rsid w:val="00921E53"/>
    <w:rsid w:val="009247D0"/>
    <w:rsid w:val="00936BC7"/>
    <w:rsid w:val="009450A5"/>
    <w:rsid w:val="00945EAE"/>
    <w:rsid w:val="0095775E"/>
    <w:rsid w:val="00966017"/>
    <w:rsid w:val="00975787"/>
    <w:rsid w:val="00982DC6"/>
    <w:rsid w:val="00990C0E"/>
    <w:rsid w:val="00991014"/>
    <w:rsid w:val="009A0AF9"/>
    <w:rsid w:val="009A77EE"/>
    <w:rsid w:val="009B7912"/>
    <w:rsid w:val="009D7859"/>
    <w:rsid w:val="009E1C39"/>
    <w:rsid w:val="009F0731"/>
    <w:rsid w:val="009F1F6B"/>
    <w:rsid w:val="00A03DA5"/>
    <w:rsid w:val="00A27C2B"/>
    <w:rsid w:val="00A33DF6"/>
    <w:rsid w:val="00A37227"/>
    <w:rsid w:val="00A406F9"/>
    <w:rsid w:val="00A40717"/>
    <w:rsid w:val="00A42575"/>
    <w:rsid w:val="00A60735"/>
    <w:rsid w:val="00A6128A"/>
    <w:rsid w:val="00A70DF0"/>
    <w:rsid w:val="00A7757B"/>
    <w:rsid w:val="00A8514B"/>
    <w:rsid w:val="00A977D2"/>
    <w:rsid w:val="00AA4D42"/>
    <w:rsid w:val="00AB6A95"/>
    <w:rsid w:val="00AC76DB"/>
    <w:rsid w:val="00AD45F1"/>
    <w:rsid w:val="00AD6006"/>
    <w:rsid w:val="00AE5C24"/>
    <w:rsid w:val="00AF2368"/>
    <w:rsid w:val="00B0522C"/>
    <w:rsid w:val="00B33E2A"/>
    <w:rsid w:val="00B50F96"/>
    <w:rsid w:val="00B5141D"/>
    <w:rsid w:val="00B763C5"/>
    <w:rsid w:val="00B87ECB"/>
    <w:rsid w:val="00B91626"/>
    <w:rsid w:val="00B921EE"/>
    <w:rsid w:val="00BA4C8A"/>
    <w:rsid w:val="00BD7FEF"/>
    <w:rsid w:val="00BF10F0"/>
    <w:rsid w:val="00C06A66"/>
    <w:rsid w:val="00C11AB3"/>
    <w:rsid w:val="00C14D46"/>
    <w:rsid w:val="00C25B67"/>
    <w:rsid w:val="00C42F5F"/>
    <w:rsid w:val="00C568E7"/>
    <w:rsid w:val="00C634CC"/>
    <w:rsid w:val="00C7794D"/>
    <w:rsid w:val="00CA56D6"/>
    <w:rsid w:val="00CB3D2F"/>
    <w:rsid w:val="00CB5BBC"/>
    <w:rsid w:val="00CB609D"/>
    <w:rsid w:val="00CC78AA"/>
    <w:rsid w:val="00CD4C86"/>
    <w:rsid w:val="00CF1D96"/>
    <w:rsid w:val="00D000D9"/>
    <w:rsid w:val="00D20B04"/>
    <w:rsid w:val="00D23C34"/>
    <w:rsid w:val="00D25D14"/>
    <w:rsid w:val="00D279A9"/>
    <w:rsid w:val="00D33FE3"/>
    <w:rsid w:val="00D826B5"/>
    <w:rsid w:val="00D93670"/>
    <w:rsid w:val="00D94C5E"/>
    <w:rsid w:val="00DC68E4"/>
    <w:rsid w:val="00DD478D"/>
    <w:rsid w:val="00DE052E"/>
    <w:rsid w:val="00DF26D3"/>
    <w:rsid w:val="00DF3905"/>
    <w:rsid w:val="00DF5084"/>
    <w:rsid w:val="00E00844"/>
    <w:rsid w:val="00E03E9B"/>
    <w:rsid w:val="00E075FB"/>
    <w:rsid w:val="00E1648A"/>
    <w:rsid w:val="00E3205B"/>
    <w:rsid w:val="00E51BC2"/>
    <w:rsid w:val="00E542CD"/>
    <w:rsid w:val="00E77A2B"/>
    <w:rsid w:val="00E77BAC"/>
    <w:rsid w:val="00E80D32"/>
    <w:rsid w:val="00E928A1"/>
    <w:rsid w:val="00EB0737"/>
    <w:rsid w:val="00EB3710"/>
    <w:rsid w:val="00EC6ED3"/>
    <w:rsid w:val="00ED4493"/>
    <w:rsid w:val="00EE0648"/>
    <w:rsid w:val="00F02ABB"/>
    <w:rsid w:val="00F03475"/>
    <w:rsid w:val="00F06612"/>
    <w:rsid w:val="00F0700B"/>
    <w:rsid w:val="00F21BC6"/>
    <w:rsid w:val="00F250E3"/>
    <w:rsid w:val="00F37FF7"/>
    <w:rsid w:val="00F426BB"/>
    <w:rsid w:val="00F55BA1"/>
    <w:rsid w:val="00F714AF"/>
    <w:rsid w:val="00F74451"/>
    <w:rsid w:val="00F972BF"/>
    <w:rsid w:val="00FA7D25"/>
    <w:rsid w:val="00FC53EE"/>
    <w:rsid w:val="00FC75B4"/>
    <w:rsid w:val="00FD65B8"/>
    <w:rsid w:val="00FF0D74"/>
    <w:rsid w:val="00FF1B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FollowedHyperlink" w:uiPriority="99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F10F0"/>
    <w:rPr>
      <w:sz w:val="24"/>
      <w:szCs w:val="24"/>
    </w:rPr>
  </w:style>
  <w:style w:type="paragraph" w:styleId="1">
    <w:name w:val="heading 1"/>
    <w:basedOn w:val="a"/>
    <w:next w:val="a"/>
    <w:qFormat/>
    <w:rsid w:val="004C070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147D8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CA56D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Стиль1"/>
    <w:basedOn w:val="1"/>
    <w:rsid w:val="004C0708"/>
    <w:pPr>
      <w:widowControl w:val="0"/>
      <w:shd w:val="clear" w:color="auto" w:fill="FFFFFF"/>
      <w:autoSpaceDE w:val="0"/>
      <w:autoSpaceDN w:val="0"/>
      <w:adjustRightInd w:val="0"/>
      <w:ind w:firstLine="720"/>
      <w:jc w:val="center"/>
    </w:pPr>
    <w:rPr>
      <w:b w:val="0"/>
      <w:sz w:val="24"/>
      <w:szCs w:val="24"/>
    </w:rPr>
  </w:style>
  <w:style w:type="table" w:styleId="a3">
    <w:name w:val="Table Grid"/>
    <w:basedOn w:val="a1"/>
    <w:rsid w:val="00724A4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rsid w:val="00AE5C24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AE5C24"/>
  </w:style>
  <w:style w:type="paragraph" w:styleId="a6">
    <w:name w:val="Body Text Indent"/>
    <w:basedOn w:val="a"/>
    <w:rsid w:val="009F0731"/>
    <w:pPr>
      <w:spacing w:after="120"/>
      <w:ind w:left="283"/>
    </w:pPr>
  </w:style>
  <w:style w:type="paragraph" w:styleId="a7">
    <w:name w:val="header"/>
    <w:basedOn w:val="a"/>
    <w:rsid w:val="009F0731"/>
    <w:pPr>
      <w:tabs>
        <w:tab w:val="center" w:pos="4677"/>
        <w:tab w:val="right" w:pos="9355"/>
      </w:tabs>
    </w:pPr>
  </w:style>
  <w:style w:type="character" w:styleId="a8">
    <w:name w:val="Hyperlink"/>
    <w:rsid w:val="009F0731"/>
    <w:rPr>
      <w:color w:val="0000FF"/>
      <w:u w:val="single"/>
    </w:rPr>
  </w:style>
  <w:style w:type="character" w:styleId="a9">
    <w:name w:val="FollowedHyperlink"/>
    <w:uiPriority w:val="99"/>
    <w:rsid w:val="005D567B"/>
    <w:rPr>
      <w:color w:val="800080"/>
      <w:u w:val="single"/>
    </w:rPr>
  </w:style>
  <w:style w:type="paragraph" w:styleId="HTML">
    <w:name w:val="HTML Preformatted"/>
    <w:basedOn w:val="a"/>
    <w:rsid w:val="00CB5B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customStyle="1" w:styleId="u">
    <w:name w:val="u"/>
    <w:basedOn w:val="a"/>
    <w:rsid w:val="00CB5BBC"/>
    <w:pPr>
      <w:ind w:firstLine="539"/>
      <w:jc w:val="both"/>
    </w:pPr>
    <w:rPr>
      <w:color w:val="000000"/>
    </w:rPr>
  </w:style>
  <w:style w:type="paragraph" w:customStyle="1" w:styleId="uv">
    <w:name w:val="uv"/>
    <w:basedOn w:val="a"/>
    <w:rsid w:val="00CB5BBC"/>
    <w:pPr>
      <w:ind w:firstLine="539"/>
      <w:jc w:val="both"/>
    </w:pPr>
    <w:rPr>
      <w:color w:val="000000"/>
    </w:rPr>
  </w:style>
  <w:style w:type="paragraph" w:customStyle="1" w:styleId="unip">
    <w:name w:val="unip"/>
    <w:basedOn w:val="a"/>
    <w:rsid w:val="00CB5BBC"/>
    <w:pPr>
      <w:jc w:val="both"/>
    </w:pPr>
    <w:rPr>
      <w:color w:val="000000"/>
    </w:rPr>
  </w:style>
  <w:style w:type="paragraph" w:customStyle="1" w:styleId="uni">
    <w:name w:val="uni"/>
    <w:basedOn w:val="a"/>
    <w:rsid w:val="00CB5BBC"/>
    <w:pPr>
      <w:jc w:val="both"/>
    </w:pPr>
    <w:rPr>
      <w:color w:val="000000"/>
    </w:rPr>
  </w:style>
  <w:style w:type="paragraph" w:customStyle="1" w:styleId="up">
    <w:name w:val="up"/>
    <w:basedOn w:val="a"/>
    <w:rsid w:val="00CB5BBC"/>
    <w:pPr>
      <w:ind w:firstLine="539"/>
      <w:jc w:val="both"/>
    </w:pPr>
    <w:rPr>
      <w:color w:val="000000"/>
    </w:rPr>
  </w:style>
  <w:style w:type="paragraph" w:styleId="aa">
    <w:name w:val="Normal (Web)"/>
    <w:basedOn w:val="a"/>
    <w:rsid w:val="00CA56D6"/>
    <w:pPr>
      <w:spacing w:before="100" w:beforeAutospacing="1" w:after="100" w:afterAutospacing="1"/>
      <w:ind w:firstLine="419"/>
      <w:jc w:val="both"/>
    </w:pPr>
    <w:rPr>
      <w:color w:val="000000"/>
      <w:sz w:val="22"/>
      <w:szCs w:val="22"/>
    </w:rPr>
  </w:style>
  <w:style w:type="paragraph" w:styleId="ab">
    <w:name w:val="Plain Text"/>
    <w:basedOn w:val="a"/>
    <w:rsid w:val="00704FD4"/>
    <w:rPr>
      <w:rFonts w:ascii="Courier New" w:hAnsi="Courier New"/>
      <w:sz w:val="20"/>
      <w:szCs w:val="20"/>
    </w:rPr>
  </w:style>
  <w:style w:type="paragraph" w:styleId="ac">
    <w:name w:val="List Paragraph"/>
    <w:basedOn w:val="a"/>
    <w:uiPriority w:val="34"/>
    <w:qFormat/>
    <w:rsid w:val="00117967"/>
    <w:pPr>
      <w:ind w:left="720"/>
      <w:contextualSpacing/>
    </w:pPr>
    <w:rPr>
      <w:sz w:val="28"/>
      <w:szCs w:val="28"/>
    </w:rPr>
  </w:style>
  <w:style w:type="paragraph" w:styleId="ad">
    <w:name w:val="Balloon Text"/>
    <w:basedOn w:val="a"/>
    <w:link w:val="ae"/>
    <w:rsid w:val="000253FF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link w:val="ad"/>
    <w:rsid w:val="000253F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96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045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837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5548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7552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2823026">
                          <w:marLeft w:val="-5274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958519">
                              <w:marLeft w:val="5274"/>
                              <w:marRight w:val="569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59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8739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27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75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33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54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17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0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566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879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9778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1692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0516567">
                          <w:marLeft w:val="-5274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087346">
                              <w:marLeft w:val="5274"/>
                              <w:marRight w:val="569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824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53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2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54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1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osstat.gov.ru/" TargetMode="External"/><Relationship Id="rId13" Type="http://schemas.openxmlformats.org/officeDocument/2006/relationships/oleObject" Target="embeddings/oleObject1.bin"/><Relationship Id="rId18" Type="http://schemas.openxmlformats.org/officeDocument/2006/relationships/image" Target="media/image6.wmf"/><Relationship Id="rId3" Type="http://schemas.openxmlformats.org/officeDocument/2006/relationships/settings" Target="settings.xml"/><Relationship Id="rId21" Type="http://schemas.openxmlformats.org/officeDocument/2006/relationships/footer" Target="footer1.xml"/><Relationship Id="rId7" Type="http://schemas.openxmlformats.org/officeDocument/2006/relationships/image" Target="media/image1.jpeg"/><Relationship Id="rId12" Type="http://schemas.openxmlformats.org/officeDocument/2006/relationships/image" Target="media/image3.wmf"/><Relationship Id="rId17" Type="http://schemas.openxmlformats.org/officeDocument/2006/relationships/oleObject" Target="embeddings/oleObject3.bin"/><Relationship Id="rId2" Type="http://schemas.openxmlformats.org/officeDocument/2006/relationships/styles" Target="styles.xml"/><Relationship Id="rId16" Type="http://schemas.openxmlformats.org/officeDocument/2006/relationships/image" Target="media/image5.wmf"/><Relationship Id="rId20" Type="http://schemas.openxmlformats.org/officeDocument/2006/relationships/hyperlink" Target="https://rosstat.gov.ru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2.png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oleObject" Target="embeddings/oleObject2.bin"/><Relationship Id="rId23" Type="http://schemas.openxmlformats.org/officeDocument/2006/relationships/fontTable" Target="fontTable.xml"/><Relationship Id="rId10" Type="http://schemas.openxmlformats.org/officeDocument/2006/relationships/hyperlink" Target="https://rosstat.gov.ru/" TargetMode="External"/><Relationship Id="rId19" Type="http://schemas.openxmlformats.org/officeDocument/2006/relationships/oleObject" Target="embeddings/oleObject4.bin"/><Relationship Id="rId4" Type="http://schemas.openxmlformats.org/officeDocument/2006/relationships/webSettings" Target="webSettings.xml"/><Relationship Id="rId9" Type="http://schemas.openxmlformats.org/officeDocument/2006/relationships/hyperlink" Target="https://rosstat.gov.ru/" TargetMode="External"/><Relationship Id="rId14" Type="http://schemas.openxmlformats.org/officeDocument/2006/relationships/image" Target="media/image4.wmf"/><Relationship Id="rId22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15</Pages>
  <Words>3623</Words>
  <Characters>20655</Characters>
  <Application>Microsoft Office Word</Application>
  <DocSecurity>0</DocSecurity>
  <Lines>172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Задание</vt:lpstr>
    </vt:vector>
  </TitlesOfParts>
  <Company>WWW</Company>
  <LinksUpToDate>false</LinksUpToDate>
  <CharactersWithSpaces>24230</CharactersWithSpaces>
  <SharedDoc>false</SharedDoc>
  <HLinks>
    <vt:vector size="24" baseType="variant">
      <vt:variant>
        <vt:i4>6422624</vt:i4>
      </vt:variant>
      <vt:variant>
        <vt:i4>9</vt:i4>
      </vt:variant>
      <vt:variant>
        <vt:i4>0</vt:i4>
      </vt:variant>
      <vt:variant>
        <vt:i4>5</vt:i4>
      </vt:variant>
      <vt:variant>
        <vt:lpwstr>http://www.gks.ru/</vt:lpwstr>
      </vt:variant>
      <vt:variant>
        <vt:lpwstr/>
      </vt:variant>
      <vt:variant>
        <vt:i4>6422624</vt:i4>
      </vt:variant>
      <vt:variant>
        <vt:i4>6</vt:i4>
      </vt:variant>
      <vt:variant>
        <vt:i4>0</vt:i4>
      </vt:variant>
      <vt:variant>
        <vt:i4>5</vt:i4>
      </vt:variant>
      <vt:variant>
        <vt:lpwstr>http://www.gks.ru/</vt:lpwstr>
      </vt:variant>
      <vt:variant>
        <vt:lpwstr/>
      </vt:variant>
      <vt:variant>
        <vt:i4>6422624</vt:i4>
      </vt:variant>
      <vt:variant>
        <vt:i4>3</vt:i4>
      </vt:variant>
      <vt:variant>
        <vt:i4>0</vt:i4>
      </vt:variant>
      <vt:variant>
        <vt:i4>5</vt:i4>
      </vt:variant>
      <vt:variant>
        <vt:lpwstr>http://www.gks.ru/</vt:lpwstr>
      </vt:variant>
      <vt:variant>
        <vt:lpwstr/>
      </vt:variant>
      <vt:variant>
        <vt:i4>6422624</vt:i4>
      </vt:variant>
      <vt:variant>
        <vt:i4>0</vt:i4>
      </vt:variant>
      <vt:variant>
        <vt:i4>0</vt:i4>
      </vt:variant>
      <vt:variant>
        <vt:i4>5</vt:i4>
      </vt:variant>
      <vt:variant>
        <vt:lpwstr>http://www.gks.ru/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Задание</dc:title>
  <dc:subject/>
  <dc:creator>User</dc:creator>
  <cp:keywords/>
  <cp:lastModifiedBy>1</cp:lastModifiedBy>
  <cp:revision>12</cp:revision>
  <cp:lastPrinted>2019-01-30T18:35:00Z</cp:lastPrinted>
  <dcterms:created xsi:type="dcterms:W3CDTF">2021-02-02T08:22:00Z</dcterms:created>
  <dcterms:modified xsi:type="dcterms:W3CDTF">2025-06-25T08:38:00Z</dcterms:modified>
</cp:coreProperties>
</file>